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CF" w:rsidRPr="00D3664C" w:rsidRDefault="001A34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D3664C">
        <w:rPr>
          <w:rFonts w:ascii="Times New Roman" w:hAnsi="Times New Roman" w:cs="Times New Roman"/>
          <w:sz w:val="24"/>
          <w:szCs w:val="24"/>
          <w:u w:val="single"/>
        </w:rPr>
        <w:t>04.05.2020</w:t>
      </w:r>
    </w:p>
    <w:p w:rsidR="001A34BB" w:rsidRPr="00D3664C" w:rsidRDefault="001A34BB">
      <w:pPr>
        <w:rPr>
          <w:rFonts w:ascii="Times New Roman" w:hAnsi="Times New Roman" w:cs="Times New Roman"/>
          <w:b/>
          <w:sz w:val="24"/>
          <w:szCs w:val="24"/>
        </w:rPr>
      </w:pPr>
      <w:r w:rsidRPr="00D3664C">
        <w:rPr>
          <w:rFonts w:ascii="Times New Roman" w:hAnsi="Times New Roman" w:cs="Times New Roman"/>
          <w:b/>
          <w:sz w:val="24"/>
          <w:szCs w:val="24"/>
        </w:rPr>
        <w:t>Temat:</w:t>
      </w:r>
      <w:r w:rsidR="000210C9">
        <w:rPr>
          <w:rFonts w:ascii="Times New Roman" w:hAnsi="Times New Roman" w:cs="Times New Roman"/>
          <w:b/>
          <w:sz w:val="24"/>
          <w:szCs w:val="24"/>
        </w:rPr>
        <w:t xml:space="preserve"> Co to jest teatr?</w:t>
      </w:r>
    </w:p>
    <w:p w:rsidR="001A34BB" w:rsidRDefault="001A34BB">
      <w:pPr>
        <w:rPr>
          <w:rFonts w:ascii="Times New Roman" w:hAnsi="Times New Roman" w:cs="Times New Roman"/>
          <w:b/>
          <w:sz w:val="24"/>
          <w:szCs w:val="24"/>
        </w:rPr>
      </w:pPr>
      <w:r w:rsidRPr="00D3664C">
        <w:rPr>
          <w:rFonts w:ascii="Times New Roman" w:hAnsi="Times New Roman" w:cs="Times New Roman"/>
          <w:b/>
          <w:sz w:val="24"/>
          <w:szCs w:val="24"/>
        </w:rPr>
        <w:t xml:space="preserve">Cele </w:t>
      </w:r>
      <w:r w:rsidR="0021522B" w:rsidRPr="00D3664C">
        <w:rPr>
          <w:rFonts w:ascii="Times New Roman" w:hAnsi="Times New Roman" w:cs="Times New Roman"/>
          <w:b/>
          <w:sz w:val="24"/>
          <w:szCs w:val="24"/>
        </w:rPr>
        <w:t>zajęć</w:t>
      </w:r>
      <w:r w:rsidRPr="00D3664C">
        <w:rPr>
          <w:rFonts w:ascii="Times New Roman" w:hAnsi="Times New Roman" w:cs="Times New Roman"/>
          <w:b/>
          <w:sz w:val="24"/>
          <w:szCs w:val="24"/>
        </w:rPr>
        <w:t>:</w:t>
      </w:r>
    </w:p>
    <w:p w:rsidR="004A55F4" w:rsidRPr="004A55F4" w:rsidRDefault="004A55F4" w:rsidP="004A55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>- zapoznanie z pojęciami: teatr, scena, widownia,</w:t>
      </w:r>
      <w:r w:rsidR="00646608">
        <w:rPr>
          <w:rFonts w:ascii="Times New Roman" w:hAnsi="Times New Roman" w:cs="Times New Roman"/>
          <w:sz w:val="24"/>
          <w:szCs w:val="24"/>
        </w:rPr>
        <w:t xml:space="preserve"> kurtyna,</w:t>
      </w:r>
      <w:r w:rsidRPr="004A55F4">
        <w:rPr>
          <w:rFonts w:ascii="Times New Roman" w:hAnsi="Times New Roman" w:cs="Times New Roman"/>
          <w:sz w:val="24"/>
          <w:szCs w:val="24"/>
        </w:rPr>
        <w:t xml:space="preserve"> aktor, pacynka, kukiełka, marionetka</w:t>
      </w:r>
    </w:p>
    <w:p w:rsidR="004A55F4" w:rsidRPr="004A55F4" w:rsidRDefault="004A55F4" w:rsidP="004A55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4A55F4" w:rsidRPr="004A55F4" w:rsidRDefault="004A55F4" w:rsidP="004A55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>- ćwiczenia manualne</w:t>
      </w:r>
    </w:p>
    <w:p w:rsidR="004A55F4" w:rsidRPr="004A55F4" w:rsidRDefault="004A55F4" w:rsidP="004A55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>- rytmiczny podział (na sylaby) wyrazów</w:t>
      </w:r>
    </w:p>
    <w:p w:rsidR="004A55F4" w:rsidRPr="004A55F4" w:rsidRDefault="004A55F4" w:rsidP="004A55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 xml:space="preserve">- ćwiczenie usprawniające dykcje </w:t>
      </w:r>
    </w:p>
    <w:p w:rsidR="004A55F4" w:rsidRPr="004A55F4" w:rsidRDefault="004A55F4" w:rsidP="004A55F4">
      <w:pPr>
        <w:rPr>
          <w:rFonts w:ascii="Times New Roman" w:hAnsi="Times New Roman" w:cs="Times New Roman"/>
          <w:sz w:val="24"/>
          <w:szCs w:val="24"/>
        </w:rPr>
      </w:pPr>
      <w:r w:rsidRPr="004A55F4"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ruchową, gimnastykę przy piosence </w:t>
      </w:r>
    </w:p>
    <w:p w:rsidR="001A34BB" w:rsidRPr="00D3664C" w:rsidRDefault="001A34BB" w:rsidP="004A55F4">
      <w:pPr>
        <w:rPr>
          <w:rFonts w:ascii="Times New Roman" w:hAnsi="Times New Roman" w:cs="Times New Roman"/>
          <w:b/>
          <w:sz w:val="24"/>
          <w:szCs w:val="24"/>
        </w:rPr>
      </w:pPr>
      <w:r w:rsidRPr="00D3664C">
        <w:rPr>
          <w:rFonts w:ascii="Times New Roman" w:hAnsi="Times New Roman" w:cs="Times New Roman"/>
          <w:b/>
          <w:sz w:val="24"/>
          <w:szCs w:val="24"/>
        </w:rPr>
        <w:t xml:space="preserve">Przebieg </w:t>
      </w:r>
      <w:r w:rsidR="0021522B" w:rsidRPr="00D3664C">
        <w:rPr>
          <w:rFonts w:ascii="Times New Roman" w:hAnsi="Times New Roman" w:cs="Times New Roman"/>
          <w:b/>
          <w:sz w:val="24"/>
          <w:szCs w:val="24"/>
        </w:rPr>
        <w:t>zajęć</w:t>
      </w:r>
      <w:r w:rsidRPr="00D3664C">
        <w:rPr>
          <w:rFonts w:ascii="Times New Roman" w:hAnsi="Times New Roman" w:cs="Times New Roman"/>
          <w:b/>
          <w:sz w:val="24"/>
          <w:szCs w:val="24"/>
        </w:rPr>
        <w:t>:</w:t>
      </w:r>
    </w:p>
    <w:p w:rsidR="001A34BB" w:rsidRDefault="001A34BB" w:rsidP="001A34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A34BB">
        <w:rPr>
          <w:rFonts w:ascii="Times New Roman" w:hAnsi="Times New Roman" w:cs="Times New Roman"/>
          <w:sz w:val="24"/>
          <w:szCs w:val="24"/>
        </w:rPr>
        <w:t>Gimnastyka przy piosence:</w:t>
      </w:r>
    </w:p>
    <w:p w:rsidR="001A34BB" w:rsidRPr="00D3664C" w:rsidRDefault="009B340A" w:rsidP="001A34BB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1A34BB" w:rsidRPr="00D3664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1A34BB" w:rsidRDefault="001A34BB" w:rsidP="001A34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„Kogo można spotkać w teatrze?” – zabawa dydaktyczna</w:t>
      </w:r>
    </w:p>
    <w:p w:rsidR="001A54D0" w:rsidRDefault="001A34BB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zadaje dziecku pytanie: Co to jest </w:t>
      </w:r>
      <w:r w:rsidRPr="001A54D0">
        <w:rPr>
          <w:rFonts w:ascii="Times New Roman" w:hAnsi="Times New Roman" w:cs="Times New Roman"/>
          <w:b/>
          <w:sz w:val="24"/>
          <w:szCs w:val="24"/>
        </w:rPr>
        <w:t>teatr</w:t>
      </w:r>
      <w:r>
        <w:rPr>
          <w:rFonts w:ascii="Times New Roman" w:hAnsi="Times New Roman" w:cs="Times New Roman"/>
          <w:sz w:val="24"/>
          <w:szCs w:val="24"/>
        </w:rPr>
        <w:t>? (miejsce, w którym można oglądać różne przedstawienia, występy</w:t>
      </w:r>
      <w:r w:rsidR="004E217E">
        <w:rPr>
          <w:rFonts w:ascii="Times New Roman" w:hAnsi="Times New Roman" w:cs="Times New Roman"/>
          <w:sz w:val="24"/>
          <w:szCs w:val="24"/>
        </w:rPr>
        <w:t>, czyli spektakle</w:t>
      </w:r>
      <w:r w:rsidR="001A54D0">
        <w:rPr>
          <w:rFonts w:ascii="Times New Roman" w:hAnsi="Times New Roman" w:cs="Times New Roman"/>
          <w:sz w:val="24"/>
          <w:szCs w:val="24"/>
        </w:rPr>
        <w:t>)</w:t>
      </w:r>
      <w:r w:rsidR="00896A9F">
        <w:rPr>
          <w:rFonts w:ascii="Times New Roman" w:hAnsi="Times New Roman" w:cs="Times New Roman"/>
          <w:sz w:val="24"/>
          <w:szCs w:val="24"/>
        </w:rPr>
        <w:t xml:space="preserve">. W teatrze znajduje się </w:t>
      </w:r>
      <w:r w:rsidR="00896A9F" w:rsidRPr="00896A9F">
        <w:rPr>
          <w:rFonts w:ascii="Times New Roman" w:hAnsi="Times New Roman" w:cs="Times New Roman"/>
          <w:b/>
          <w:sz w:val="24"/>
          <w:szCs w:val="24"/>
        </w:rPr>
        <w:t>scena</w:t>
      </w:r>
      <w:r w:rsidR="00896A9F">
        <w:rPr>
          <w:rFonts w:ascii="Times New Roman" w:hAnsi="Times New Roman" w:cs="Times New Roman"/>
          <w:sz w:val="24"/>
          <w:szCs w:val="24"/>
        </w:rPr>
        <w:t xml:space="preserve">, czyli miejsce gdzie występują aktorzy oraz </w:t>
      </w:r>
      <w:r w:rsidR="00896A9F" w:rsidRPr="00896A9F">
        <w:rPr>
          <w:rFonts w:ascii="Times New Roman" w:hAnsi="Times New Roman" w:cs="Times New Roman"/>
          <w:b/>
          <w:sz w:val="24"/>
          <w:szCs w:val="24"/>
        </w:rPr>
        <w:t>widownia</w:t>
      </w:r>
      <w:r w:rsidR="00896A9F">
        <w:rPr>
          <w:rFonts w:ascii="Times New Roman" w:hAnsi="Times New Roman" w:cs="Times New Roman"/>
          <w:sz w:val="24"/>
          <w:szCs w:val="24"/>
        </w:rPr>
        <w:t>, czyli miejsce z krzesełkami czy fotelami, w których siedzą osoby, które przyszły oglądać przedstawienie.</w:t>
      </w:r>
    </w:p>
    <w:p w:rsidR="00896A9F" w:rsidRDefault="00896A9F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69609" cy="2527207"/>
            <wp:effectExtent l="19050" t="0" r="2241" b="0"/>
            <wp:docPr id="1" name="Obraz 0" descr="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918" cy="25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A9F" w:rsidRDefault="00896A9F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84009" cy="2856005"/>
            <wp:effectExtent l="19050" t="0" r="2241" b="0"/>
            <wp:docPr id="2" name="Obraz 1" descr="teatr-polonia-foto-kasia-chm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-polonia-foto-kasia-chmur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5870" cy="28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  <w:r w:rsidRPr="00D3664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36091" cy="2746623"/>
            <wp:effectExtent l="19050" t="0" r="0" b="0"/>
            <wp:docPr id="11" name="Obraz 8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717" cy="27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A9F" w:rsidRDefault="001A34BB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występuje w teatrze? (</w:t>
      </w:r>
      <w:r w:rsidRPr="001A54D0">
        <w:rPr>
          <w:rFonts w:ascii="Times New Roman" w:hAnsi="Times New Roman" w:cs="Times New Roman"/>
          <w:b/>
          <w:sz w:val="24"/>
          <w:szCs w:val="24"/>
        </w:rPr>
        <w:t>aktorzy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96A9F">
        <w:rPr>
          <w:rFonts w:ascii="Times New Roman" w:hAnsi="Times New Roman" w:cs="Times New Roman"/>
          <w:sz w:val="24"/>
          <w:szCs w:val="24"/>
        </w:rPr>
        <w:t xml:space="preserve">często przebrani w specjalne stroje albo maski, </w:t>
      </w:r>
      <w:r>
        <w:rPr>
          <w:rFonts w:ascii="Times New Roman" w:hAnsi="Times New Roman" w:cs="Times New Roman"/>
          <w:sz w:val="24"/>
          <w:szCs w:val="24"/>
        </w:rPr>
        <w:t xml:space="preserve">ale może być także teatr kukiełkowy i wówczas </w:t>
      </w:r>
      <w:r w:rsidR="0021522B">
        <w:rPr>
          <w:rFonts w:ascii="Times New Roman" w:hAnsi="Times New Roman" w:cs="Times New Roman"/>
          <w:sz w:val="24"/>
          <w:szCs w:val="24"/>
        </w:rPr>
        <w:t>występują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54D0">
        <w:rPr>
          <w:rFonts w:ascii="Times New Roman" w:hAnsi="Times New Roman" w:cs="Times New Roman"/>
          <w:b/>
          <w:sz w:val="24"/>
          <w:szCs w:val="24"/>
        </w:rPr>
        <w:t>kukiełki, pacynki</w:t>
      </w:r>
      <w:r w:rsidR="0021522B" w:rsidRPr="001A54D0">
        <w:rPr>
          <w:rFonts w:ascii="Times New Roman" w:hAnsi="Times New Roman" w:cs="Times New Roman"/>
          <w:b/>
          <w:sz w:val="24"/>
          <w:szCs w:val="24"/>
        </w:rPr>
        <w:t>, marionetki</w:t>
      </w:r>
      <w:r w:rsidR="001A54D0">
        <w:rPr>
          <w:rFonts w:ascii="Times New Roman" w:hAnsi="Times New Roman" w:cs="Times New Roman"/>
          <w:sz w:val="24"/>
          <w:szCs w:val="24"/>
        </w:rPr>
        <w:t>). W tym miejscy wyjaśniamy także, że kukiełka to taka mała laleczka na patyku, którą trzymamy w dłoni i można nią kierować</w:t>
      </w:r>
      <w:r w:rsidR="00896A9F">
        <w:rPr>
          <w:rFonts w:ascii="Times New Roman" w:hAnsi="Times New Roman" w:cs="Times New Roman"/>
          <w:sz w:val="24"/>
          <w:szCs w:val="24"/>
        </w:rPr>
        <w:t>, pacynka to laleczka, która zakładamy na dłoń, a marionetka to taka lalka teatralna, którą poruszamy za pomocą nitek lub drucików zawieszonych na krzyżaku (takim specjalnym kawałeczku drewienka)</w:t>
      </w:r>
      <w:r w:rsidR="00ED14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608" w:rsidRDefault="00ED148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17327" cy="1917327"/>
            <wp:effectExtent l="19050" t="0" r="6723" b="0"/>
            <wp:docPr id="3" name="Obraz 2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074" cy="19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46608" w:rsidRDefault="00646608" w:rsidP="001A34BB">
      <w:pPr>
        <w:rPr>
          <w:rFonts w:ascii="Times New Roman" w:hAnsi="Times New Roman" w:cs="Times New Roman"/>
          <w:sz w:val="24"/>
          <w:szCs w:val="24"/>
        </w:rPr>
      </w:pPr>
    </w:p>
    <w:p w:rsidR="001A34BB" w:rsidRDefault="00ED148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47079" cy="2439819"/>
            <wp:effectExtent l="19050" t="0" r="1121" b="0"/>
            <wp:docPr id="4" name="Obraz 3" descr="teatr-dla-dzieci-syrena-warszawa-glowne_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-dla-dzieci-syrena-warszawa-glowne_F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416" cy="24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8C" w:rsidRDefault="00ED148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93179" cy="1531772"/>
            <wp:effectExtent l="19050" t="0" r="0" b="0"/>
            <wp:docPr id="5" name="Obraz 4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1863" cy="15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7938" cy="2381864"/>
            <wp:effectExtent l="19050" t="0" r="3362" b="0"/>
            <wp:docPr id="6" name="Obraz 5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343" cy="23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66883" cy="2418530"/>
            <wp:effectExtent l="19050" t="0" r="0" b="0"/>
            <wp:docPr id="12" name="Obraz 11" descr="3bdb5b4cb95f82092dc03f288b165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b5b4cb95f82092dc03f288b165a2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6124" cy="241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1440" cy="1828800"/>
            <wp:effectExtent l="19050" t="0" r="3810" b="0"/>
            <wp:docPr id="13" name="Obraz 12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Kukiełki</w:t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64929" cy="1963271"/>
            <wp:effectExtent l="19050" t="0" r="0" b="0"/>
            <wp:docPr id="14" name="Obraz 13" descr="299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29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109" cy="196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30774" cy="1930774"/>
            <wp:effectExtent l="19050" t="0" r="0" b="0"/>
            <wp:docPr id="15" name="Obraz 14" descr="p_2_7_6_3_5_27635-thickbox_default-Puppet-Company-pacynka-b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_7_6_3_5_27635-thickbox_default-Puppet-Company-pacynka-bob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3143" cy="19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Pacynki </w:t>
      </w:r>
    </w:p>
    <w:p w:rsidR="00D3664C" w:rsidRDefault="00D3664C" w:rsidP="001A34BB">
      <w:pPr>
        <w:rPr>
          <w:rFonts w:ascii="Times New Roman" w:hAnsi="Times New Roman" w:cs="Times New Roman"/>
          <w:sz w:val="24"/>
          <w:szCs w:val="24"/>
        </w:rPr>
      </w:pPr>
    </w:p>
    <w:p w:rsidR="00D3664C" w:rsidRDefault="00D3664C" w:rsidP="001A34B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74844" cy="2296406"/>
            <wp:effectExtent l="19050" t="0" r="1456" b="0"/>
            <wp:docPr id="16" name="Obraz 15" descr="320px-Mexicano_marioneta_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Mexicano_marioneta_lo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49" cy="22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28800" cy="1828800"/>
            <wp:effectExtent l="19050" t="0" r="0" b="0"/>
            <wp:docPr id="17" name="Obraz 16" descr="500_500_productGfx_79ec2cc2ff54a9e14045fa78f3a5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500_productGfx_79ec2cc2ff54a9e14045fa78f3a5326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0954" cy="18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4C" w:rsidRDefault="00D3664C" w:rsidP="001A34B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Marionetki </w:t>
      </w:r>
    </w:p>
    <w:p w:rsidR="000210C9" w:rsidRDefault="000210C9" w:rsidP="001A34BB">
      <w:pPr>
        <w:rPr>
          <w:rFonts w:ascii="Times New Roman" w:hAnsi="Times New Roman" w:cs="Times New Roman"/>
          <w:sz w:val="24"/>
          <w:szCs w:val="24"/>
        </w:rPr>
      </w:pPr>
    </w:p>
    <w:p w:rsidR="00ED148C" w:rsidRDefault="00D3664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Omawiając powyższe ilustracje m</w:t>
      </w:r>
      <w:r w:rsidR="00ED148C">
        <w:rPr>
          <w:rFonts w:ascii="Times New Roman" w:hAnsi="Times New Roman" w:cs="Times New Roman"/>
          <w:sz w:val="24"/>
          <w:szCs w:val="24"/>
        </w:rPr>
        <w:t xml:space="preserve">ożemy wspomnieć również dziecku o pojęciu </w:t>
      </w:r>
      <w:r w:rsidR="00ED148C" w:rsidRPr="00D3664C">
        <w:rPr>
          <w:rFonts w:ascii="Times New Roman" w:hAnsi="Times New Roman" w:cs="Times New Roman"/>
          <w:b/>
          <w:sz w:val="24"/>
          <w:szCs w:val="24"/>
        </w:rPr>
        <w:t>scenografia</w:t>
      </w:r>
      <w:r w:rsidR="00ED148C">
        <w:rPr>
          <w:rFonts w:ascii="Times New Roman" w:hAnsi="Times New Roman" w:cs="Times New Roman"/>
          <w:sz w:val="24"/>
          <w:szCs w:val="24"/>
        </w:rPr>
        <w:t>. Jest to dekoracja, stroje, wszystkie rekwizyty, których używa aktor</w:t>
      </w:r>
      <w:r>
        <w:rPr>
          <w:rFonts w:ascii="Times New Roman" w:hAnsi="Times New Roman" w:cs="Times New Roman"/>
          <w:sz w:val="24"/>
          <w:szCs w:val="24"/>
        </w:rPr>
        <w:t>, wszystko to, co znajduje się na scenie, np. stół, krzesło, na którym siedzą aktorze, domek, słońce, chmury, trawa, drzewo…</w:t>
      </w:r>
    </w:p>
    <w:p w:rsidR="0021522B" w:rsidRDefault="0021522B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Wyjaśniamy dziecku również, że w teatrze jest taka wielka zasłona, która nazywa się </w:t>
      </w:r>
      <w:r w:rsidRPr="00ED148C">
        <w:rPr>
          <w:rFonts w:ascii="Times New Roman" w:hAnsi="Times New Roman" w:cs="Times New Roman"/>
          <w:b/>
          <w:sz w:val="24"/>
          <w:szCs w:val="24"/>
        </w:rPr>
        <w:t>kurtyną</w:t>
      </w:r>
      <w:r>
        <w:rPr>
          <w:rFonts w:ascii="Times New Roman" w:hAnsi="Times New Roman" w:cs="Times New Roman"/>
          <w:sz w:val="24"/>
          <w:szCs w:val="24"/>
        </w:rPr>
        <w:t xml:space="preserve">. Oddziela ona scenę, czyli miejsce gdzie występują aktorzy od widowni, czyli miejsca, gdzie siedzą osoby oglądające przedstawienie. Kiedy kotara się rozsuwa, otwiera, to oznacza, że przedstawienie się zaczyna, a kiedy się zamyka, zasuwa – przedstawienie się kończy. </w:t>
      </w:r>
    </w:p>
    <w:p w:rsidR="00ED148C" w:rsidRDefault="00ED148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96791" cy="2595283"/>
            <wp:effectExtent l="19050" t="0" r="8459" b="0"/>
            <wp:docPr id="7" name="Obraz 6" descr="150028_r0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28_r0_94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1121" cy="259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8C" w:rsidRPr="001A34BB" w:rsidRDefault="00ED148C" w:rsidP="001A3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28515" cy="2139736"/>
            <wp:effectExtent l="19050" t="0" r="0" b="0"/>
            <wp:docPr id="8" name="Obraz 7" descr="audience-at-a-theatre-14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ence-at-a-theatre-143135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487" cy="214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B" w:rsidRDefault="001A34BB" w:rsidP="001A34BB"/>
    <w:p w:rsidR="00D3664C" w:rsidRDefault="00D3664C" w:rsidP="001A34BB">
      <w:r>
        <w:rPr>
          <w:noProof/>
          <w:lang w:eastAsia="pl-PL"/>
        </w:rPr>
        <w:lastRenderedPageBreak/>
        <w:drawing>
          <wp:inline distT="0" distB="0" distL="0" distR="0">
            <wp:extent cx="4305597" cy="2850776"/>
            <wp:effectExtent l="19050" t="0" r="0" b="0"/>
            <wp:docPr id="10" name="Obraz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7E" w:rsidRDefault="004E217E" w:rsidP="001A34BB"/>
    <w:p w:rsidR="000E7212" w:rsidRDefault="004E217E" w:rsidP="000E721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E7212">
        <w:rPr>
          <w:rFonts w:ascii="Times New Roman" w:hAnsi="Times New Roman" w:cs="Times New Roman"/>
          <w:sz w:val="24"/>
          <w:szCs w:val="24"/>
        </w:rPr>
        <w:t xml:space="preserve">Zachęcam teraz do obejrzenia spektaklu teatralnego dla dzieci;) </w:t>
      </w:r>
      <w:r w:rsidR="000E7212">
        <w:rPr>
          <w:rFonts w:ascii="Times New Roman" w:hAnsi="Times New Roman" w:cs="Times New Roman"/>
          <w:sz w:val="24"/>
          <w:szCs w:val="24"/>
        </w:rPr>
        <w:t>(rozpoczyna się około</w:t>
      </w:r>
    </w:p>
    <w:p w:rsidR="004E217E" w:rsidRPr="000E7212" w:rsidRDefault="000E7212" w:rsidP="000E7212">
      <w:pPr>
        <w:rPr>
          <w:rFonts w:ascii="Times New Roman" w:hAnsi="Times New Roman" w:cs="Times New Roman"/>
          <w:sz w:val="24"/>
          <w:szCs w:val="24"/>
        </w:rPr>
      </w:pPr>
      <w:r w:rsidRPr="000E7212">
        <w:rPr>
          <w:rFonts w:ascii="Times New Roman" w:hAnsi="Times New Roman" w:cs="Times New Roman"/>
          <w:sz w:val="24"/>
          <w:szCs w:val="24"/>
        </w:rPr>
        <w:t>3 minuty)</w:t>
      </w:r>
    </w:p>
    <w:p w:rsidR="004E217E" w:rsidRPr="000E7212" w:rsidRDefault="009B340A" w:rsidP="004E217E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4E217E" w:rsidRPr="000E721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https://www.youtube.com/watch?v=35nux_hA1N4</w:t>
        </w:r>
      </w:hyperlink>
    </w:p>
    <w:p w:rsidR="004E217E" w:rsidRPr="000E7212" w:rsidRDefault="000E7212" w:rsidP="004E217E">
      <w:pPr>
        <w:rPr>
          <w:rFonts w:ascii="Times New Roman" w:hAnsi="Times New Roman" w:cs="Times New Roman"/>
          <w:sz w:val="24"/>
          <w:szCs w:val="24"/>
        </w:rPr>
      </w:pPr>
      <w:r w:rsidRPr="000E7212">
        <w:rPr>
          <w:rFonts w:ascii="Times New Roman" w:hAnsi="Times New Roman" w:cs="Times New Roman"/>
          <w:sz w:val="24"/>
          <w:szCs w:val="24"/>
        </w:rPr>
        <w:t>bądź</w:t>
      </w:r>
      <w:r w:rsidR="004E217E" w:rsidRPr="000E7212">
        <w:rPr>
          <w:rFonts w:ascii="Times New Roman" w:hAnsi="Times New Roman" w:cs="Times New Roman"/>
          <w:sz w:val="24"/>
          <w:szCs w:val="24"/>
        </w:rPr>
        <w:t xml:space="preserve"> </w:t>
      </w:r>
      <w:r w:rsidRPr="000E7212">
        <w:rPr>
          <w:rFonts w:ascii="Times New Roman" w:hAnsi="Times New Roman" w:cs="Times New Roman"/>
          <w:sz w:val="24"/>
          <w:szCs w:val="24"/>
        </w:rPr>
        <w:t>teatrzyku kukiełkowego:</w:t>
      </w:r>
    </w:p>
    <w:p w:rsidR="000E7212" w:rsidRDefault="009B340A" w:rsidP="004E217E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0E7212" w:rsidRPr="000E721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https://www.youtube.com/watch?v=YfNWoIuzYWU</w:t>
        </w:r>
      </w:hyperlink>
    </w:p>
    <w:p w:rsidR="004A55F4" w:rsidRDefault="000E7212" w:rsidP="004E21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W trakcie oglądania można dziecku wskazywać i przypomnieć, gdzie jest scena, dekoracje, widownia, kurtyna</w:t>
      </w:r>
      <w:r w:rsidR="000210C9">
        <w:rPr>
          <w:rFonts w:ascii="Times New Roman" w:hAnsi="Times New Roman" w:cs="Times New Roman"/>
          <w:sz w:val="24"/>
          <w:szCs w:val="24"/>
        </w:rPr>
        <w:t>;)</w:t>
      </w:r>
    </w:p>
    <w:p w:rsidR="004A55F4" w:rsidRDefault="004A55F4" w:rsidP="004E217E">
      <w:pPr>
        <w:rPr>
          <w:rFonts w:ascii="Times New Roman" w:hAnsi="Times New Roman" w:cs="Times New Roman"/>
          <w:sz w:val="24"/>
          <w:szCs w:val="24"/>
        </w:rPr>
      </w:pPr>
    </w:p>
    <w:p w:rsidR="000E7212" w:rsidRDefault="000E7212" w:rsidP="000210C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Moja pacynka</w:t>
      </w:r>
      <w:r w:rsidRPr="000E721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E7212" w:rsidRDefault="000E7212" w:rsidP="000E72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wykonania wspólnie z dzieckiem pacynki teatralnej ze skarpety;)</w:t>
      </w:r>
    </w:p>
    <w:p w:rsidR="000E7212" w:rsidRDefault="000E7212" w:rsidP="000E72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 nam: skarpeta, igła, nić, klej, nożyczki oraz guziki, kawałki materiału, włóczka, koraliki, koronka, kolorowa tasiemka, filc (do wyboru, według pomysłu</w:t>
      </w:r>
      <w:r w:rsidRPr="000E721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). </w:t>
      </w:r>
    </w:p>
    <w:p w:rsidR="000E7212" w:rsidRDefault="000E7212" w:rsidP="000E72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5656" cy="1993350"/>
            <wp:effectExtent l="19050" t="0" r="7844" b="0"/>
            <wp:docPr id="18" name="Obraz 17" descr="istockphoto-182148004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82148004-2048x204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62" cy="201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466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19985" cy="1989355"/>
            <wp:effectExtent l="19050" t="0" r="8965" b="0"/>
            <wp:docPr id="19" name="Obraz 18" descr="istockphoto-506498695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506498695-2048x20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27" cy="19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12" w:rsidRDefault="000E7212" w:rsidP="000E721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9000" cy="2495550"/>
            <wp:effectExtent l="19050" t="0" r="0" b="0"/>
            <wp:docPr id="20" name="Obraz 19" descr="fotografia-2-360x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-2-360x262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12" w:rsidRDefault="000E7212" w:rsidP="000E721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210C9" w:rsidRDefault="000210C9" w:rsidP="000210C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Rytmiczny podział (na sylaby) wyrazów: pacynka, kukiełka, marionetka, aktor, teatr</w:t>
      </w:r>
      <w:r w:rsidR="006466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, maska, kurtyna, scena </w:t>
      </w:r>
    </w:p>
    <w:p w:rsidR="004A55F4" w:rsidRPr="000210C9" w:rsidRDefault="004A55F4" w:rsidP="004A55F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210C9" w:rsidRDefault="00646608" w:rsidP="000210C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„Ćwiczenia</w:t>
      </w:r>
      <w:r w:rsidR="000210C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aktora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”</w:t>
      </w:r>
      <w:r w:rsidR="000210C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</w:t>
      </w:r>
      <w:r w:rsidR="00A9462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ćwiczenie stymulujące rozwój mowy, usprawnianie dykcji </w:t>
      </w:r>
    </w:p>
    <w:p w:rsidR="00F60AFA" w:rsidRDefault="00F60AFA" w:rsidP="00F60AF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Rodzic mówi dziecku, że prawdziwy aktor, który gra w teatrze musi</w:t>
      </w:r>
      <w:r w:rsidR="006466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bardzo dobrze i poprawnie mówić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, wypowiadać każde słowa, żeby go wszyscy zrozumieli. Wykonuje on np. takie ćwiczenia: (dziecko powtarza za Rodzicem):</w:t>
      </w:r>
    </w:p>
    <w:p w:rsidR="00F60AFA" w:rsidRPr="004A55F4" w:rsidRDefault="00A9462C" w:rsidP="004A55F4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Na wysokiej górze rośnie drzewo duże.</w:t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A nazywa ono się </w:t>
      </w:r>
      <w:proofErr w:type="spellStart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apli</w:t>
      </w:r>
      <w:proofErr w:type="spellEnd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 – papli – </w:t>
      </w:r>
      <w:proofErr w:type="spellStart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blite</w:t>
      </w:r>
      <w:proofErr w:type="spellEnd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 – </w:t>
      </w:r>
      <w:proofErr w:type="spellStart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blau</w:t>
      </w:r>
      <w:proofErr w:type="spellEnd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.</w:t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A kto tego nie wypowie w kacie będzie stał.</w:t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- Ciocia </w:t>
      </w:r>
      <w:proofErr w:type="spellStart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Klocia</w:t>
      </w:r>
      <w:proofErr w:type="spellEnd"/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 przyniosła łakocie.</w:t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946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Deszcz dzwoni o szyby.</w:t>
      </w:r>
    </w:p>
    <w:p w:rsidR="000E7212" w:rsidRPr="000E7212" w:rsidRDefault="004A55F4" w:rsidP="000E72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z Rodzicem „Raz dwa trzy, Baba Jaga patrzy” ;)</w:t>
      </w:r>
    </w:p>
    <w:p w:rsidR="000E7212" w:rsidRDefault="000E7212" w:rsidP="004E217E"/>
    <w:sectPr w:rsidR="000E7212" w:rsidSect="00AF12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11F94"/>
    <w:multiLevelType w:val="hybridMultilevel"/>
    <w:tmpl w:val="8A3EE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34BB"/>
    <w:rsid w:val="000210C9"/>
    <w:rsid w:val="000E7212"/>
    <w:rsid w:val="001A34BB"/>
    <w:rsid w:val="001A54D0"/>
    <w:rsid w:val="0021522B"/>
    <w:rsid w:val="004A55F4"/>
    <w:rsid w:val="004E217E"/>
    <w:rsid w:val="00646608"/>
    <w:rsid w:val="00896A9F"/>
    <w:rsid w:val="009B340A"/>
    <w:rsid w:val="00A9462C"/>
    <w:rsid w:val="00AF12CF"/>
    <w:rsid w:val="00D3664C"/>
    <w:rsid w:val="00ED148C"/>
    <w:rsid w:val="00F6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12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34B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A34B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1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30BVfTvlsrE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YfNWoIuzYW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35nux_hA1N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524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2020-05-03T16:49:00Z</dcterms:created>
  <dcterms:modified xsi:type="dcterms:W3CDTF">2020-05-03T18:50:00Z</dcterms:modified>
</cp:coreProperties>
</file>