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16" w:rsidRDefault="007959A8" w:rsidP="00B4271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108585</wp:posOffset>
            </wp:positionV>
            <wp:extent cx="1640205" cy="1115695"/>
            <wp:effectExtent l="0" t="0" r="0" b="0"/>
            <wp:wrapNone/>
            <wp:docPr id="2" name="Obraz 1" descr="wakac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kacj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2716">
        <w:rPr>
          <w:rFonts w:ascii="Times New Roman" w:hAnsi="Times New Roman" w:cs="Times New Roman"/>
          <w:sz w:val="24"/>
          <w:szCs w:val="24"/>
          <w:u w:val="single"/>
        </w:rPr>
        <w:t>25.06.2020</w:t>
      </w:r>
    </w:p>
    <w:p w:rsidR="00B42716" w:rsidRDefault="00B42716" w:rsidP="00B427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Gdzie nie spojrzę – wszędzie lato </w:t>
      </w:r>
    </w:p>
    <w:p w:rsidR="00B42716" w:rsidRDefault="00B42716" w:rsidP="00B427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B42716" w:rsidRDefault="00B42716" w:rsidP="00B427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wdrażanie do uważnego słuchania</w:t>
      </w:r>
    </w:p>
    <w:p w:rsidR="00B42716" w:rsidRDefault="00B42716" w:rsidP="00B427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mowy, wzbogacanie słownictwa</w:t>
      </w:r>
    </w:p>
    <w:p w:rsidR="00B42716" w:rsidRDefault="00B42716" w:rsidP="00B427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sprawności manualnej </w:t>
      </w:r>
    </w:p>
    <w:p w:rsidR="00B42716" w:rsidRDefault="00B42716" w:rsidP="00B42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ruchową </w:t>
      </w:r>
    </w:p>
    <w:p w:rsidR="00B42716" w:rsidRDefault="00B42716" w:rsidP="00B427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B42716" w:rsidRDefault="00B42716" w:rsidP="00B427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Wysłuchanie wiersza U. Piotrowskiej „Gdzie nie spojrzę – wszędzie lato”</w:t>
      </w:r>
    </w:p>
    <w:p w:rsidR="00B42716" w:rsidRDefault="00B42716" w:rsidP="00B4271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 wy na to? Co wy na to?</w:t>
      </w:r>
    </w:p>
    <w:p w:rsidR="00B42716" w:rsidRDefault="00B42716" w:rsidP="00B4271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Gdzie nie spojrzę – wszędzie lato.</w:t>
      </w:r>
    </w:p>
    <w:p w:rsidR="00B42716" w:rsidRDefault="00B42716" w:rsidP="00B4271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bagażami na lotnisku</w:t>
      </w:r>
    </w:p>
    <w:p w:rsidR="00B42716" w:rsidRDefault="00B42716" w:rsidP="00B4271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 na dworcu. To nie wszystko!</w:t>
      </w:r>
    </w:p>
    <w:p w:rsidR="00B42716" w:rsidRDefault="00B42716" w:rsidP="00B4271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Widać je na wozie z sianem.</w:t>
      </w:r>
    </w:p>
    <w:p w:rsidR="00B42716" w:rsidRDefault="00B42716" w:rsidP="00B4271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Potem biegnie z wielkim dzbanem.</w:t>
      </w:r>
    </w:p>
    <w:p w:rsidR="00B42716" w:rsidRDefault="00B42716" w:rsidP="00B4271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 co biegnie? Po jagody!</w:t>
      </w:r>
    </w:p>
    <w:p w:rsidR="00B42716" w:rsidRDefault="00B42716" w:rsidP="00B4271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Wróci z lasu, hop! do wody.</w:t>
      </w:r>
    </w:p>
    <w:p w:rsidR="00B42716" w:rsidRDefault="00B42716" w:rsidP="00B4271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Pływa w morzu i w strumieniu.</w:t>
      </w:r>
    </w:p>
    <w:p w:rsidR="00B42716" w:rsidRDefault="00B42716" w:rsidP="00B4271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Później z torbą na ramieniu</w:t>
      </w:r>
    </w:p>
    <w:p w:rsidR="00B42716" w:rsidRDefault="00B42716" w:rsidP="00B4271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 wyprawę się wybierze</w:t>
      </w:r>
    </w:p>
    <w:p w:rsidR="00B42716" w:rsidRDefault="00B42716" w:rsidP="00B4271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pieszo albo na rowerze.</w:t>
      </w:r>
    </w:p>
    <w:p w:rsidR="00B42716" w:rsidRDefault="00B42716" w:rsidP="00B4271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ja za nim z rodzicami</w:t>
      </w:r>
    </w:p>
    <w:p w:rsidR="00B42716" w:rsidRDefault="00B42716" w:rsidP="00B4271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wielkim trudem nadążamy.</w:t>
      </w:r>
    </w:p>
    <w:p w:rsidR="00B42716" w:rsidRDefault="00B42716" w:rsidP="00B4271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Tak nas wciąż pogania lato.</w:t>
      </w:r>
    </w:p>
    <w:p w:rsidR="00B42716" w:rsidRDefault="00B42716" w:rsidP="00B4271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 wy na to? Co wy na to?</w:t>
      </w:r>
    </w:p>
    <w:p w:rsidR="00B42716" w:rsidRDefault="00B42716" w:rsidP="00B427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716" w:rsidRDefault="00B42716" w:rsidP="00B4271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podstawie wiersza:</w:t>
      </w:r>
    </w:p>
    <w:p w:rsidR="00B42716" w:rsidRDefault="00B42716" w:rsidP="00B427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Po czym możemy poznać, że jest lato? Przypomnij</w:t>
      </w:r>
      <w:r>
        <w:rPr>
          <w:rFonts w:ascii="Times New Roman" w:hAnsi="Times New Roman" w:cs="Times New Roman"/>
          <w:sz w:val="24"/>
          <w:szCs w:val="24"/>
        </w:rPr>
        <w:sym w:font="Wingdings" w:char="0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716" w:rsidRDefault="00B42716" w:rsidP="00B427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Z jakimi kolorami (zapachami, dźwiękami, smakami) kojarzy się nam ta pora roku? </w:t>
      </w:r>
    </w:p>
    <w:p w:rsidR="00B42716" w:rsidRDefault="00B42716" w:rsidP="00B427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Wyjrzyj przez okno. Jakie oznaki lata widzisz? </w:t>
      </w:r>
    </w:p>
    <w:p w:rsidR="001F32AB" w:rsidRDefault="001F32AB"/>
    <w:p w:rsidR="00B42716" w:rsidRPr="00B42716" w:rsidRDefault="00B42716" w:rsidP="00B427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2716">
        <w:rPr>
          <w:rFonts w:ascii="Times New Roman" w:hAnsi="Times New Roman" w:cs="Times New Roman"/>
          <w:sz w:val="24"/>
          <w:szCs w:val="24"/>
        </w:rPr>
        <w:t>Na wakacje polecę balonem – praca plastyczna do wykonania wspólnie z Rodzicem</w:t>
      </w:r>
      <w:r w:rsidRPr="00B42716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B42716" w:rsidRDefault="00B42716" w:rsidP="00B42716">
      <w:pPr>
        <w:rPr>
          <w:rFonts w:ascii="Times New Roman" w:hAnsi="Times New Roman" w:cs="Times New Roman"/>
          <w:sz w:val="24"/>
          <w:szCs w:val="24"/>
        </w:rPr>
      </w:pPr>
      <w:r w:rsidRPr="00B42716">
        <w:rPr>
          <w:rFonts w:ascii="Times New Roman" w:hAnsi="Times New Roman" w:cs="Times New Roman"/>
          <w:sz w:val="24"/>
          <w:szCs w:val="24"/>
        </w:rPr>
        <w:t>Do wykonania tej pracy potrzebować będziemy: balony, kubeczki po jogurtach, papierowe słomki do picia lub długie wykałaczki, papier kolorowy, klej nikolowy i nożyczki, plastelina, kolorowa taśma izolacyjna, niezmywalne</w:t>
      </w:r>
    </w:p>
    <w:p w:rsidR="00B42716" w:rsidRPr="00B42716" w:rsidRDefault="00B42716" w:rsidP="00B42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716">
        <w:rPr>
          <w:rFonts w:ascii="Times New Roman" w:hAnsi="Times New Roman" w:cs="Times New Roman"/>
          <w:sz w:val="24"/>
          <w:szCs w:val="24"/>
        </w:rPr>
        <w:t>Dziecko ozdabia w wymyślony przez siebie sposób kubeczek po jogurcie, tworząc w ten sposób kosz do balonu. Wykorzystuje kolorowy papier, którego fragmenty przykleja do kubeczka. Tak przygotowany kosz odkładamy do wyschnięcia kleju.</w:t>
      </w:r>
    </w:p>
    <w:p w:rsidR="00B42716" w:rsidRPr="00B42716" w:rsidRDefault="00B42716" w:rsidP="00B427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1295438</wp:posOffset>
            </wp:positionH>
            <wp:positionV relativeFrom="paragraph">
              <wp:posOffset>296993</wp:posOffset>
            </wp:positionV>
            <wp:extent cx="2275691" cy="5150223"/>
            <wp:effectExtent l="1447800" t="0" r="1439059" b="0"/>
            <wp:wrapNone/>
            <wp:docPr id="3" name="Obraz 2" descr="hgefhhf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gefhhfr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75691" cy="5150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2716">
        <w:rPr>
          <w:rFonts w:ascii="Times New Roman" w:hAnsi="Times New Roman" w:cs="Times New Roman"/>
          <w:sz w:val="24"/>
          <w:szCs w:val="24"/>
        </w:rPr>
        <w:t>Następnie dziecko ugniata fragment plasteliny do miękkości i przykleja ją na dnie kubeczka. Do plastelinowej kulki wbija słomki lub wykałaczki i opiera je o brzegi kubeczka z czterech stron.</w:t>
      </w:r>
    </w:p>
    <w:p w:rsidR="00B42716" w:rsidRPr="00B42716" w:rsidRDefault="00B42716" w:rsidP="00B42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716">
        <w:rPr>
          <w:rFonts w:ascii="Times New Roman" w:hAnsi="Times New Roman" w:cs="Times New Roman"/>
          <w:sz w:val="24"/>
          <w:szCs w:val="24"/>
        </w:rPr>
        <w:t xml:space="preserve">Dziecko nadmuchuje balon i związuje końcówkę (bardzo prosimy Rodzica o pomoc;), po czym ozdabia go w dowolny sposób za pomocą markerów. Następnie umieszcza balon pomiędzy słomkami (wykałaczkami). </w:t>
      </w:r>
    </w:p>
    <w:p w:rsidR="00B42716" w:rsidRPr="00B42716" w:rsidRDefault="00B42716" w:rsidP="00B42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716">
        <w:rPr>
          <w:rFonts w:ascii="Times New Roman" w:hAnsi="Times New Roman" w:cs="Times New Roman"/>
          <w:sz w:val="24"/>
          <w:szCs w:val="24"/>
        </w:rPr>
        <w:t xml:space="preserve">Na zakończenie odcinamy fragmenty taśmy izolacyjnej, którą przyklejamy końcówki słomek (wykałaczek) do balonu. </w:t>
      </w:r>
    </w:p>
    <w:p w:rsidR="00B42716" w:rsidRPr="00B42716" w:rsidRDefault="00B42716" w:rsidP="00B427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716" w:rsidRPr="00B42716" w:rsidRDefault="00B42716" w:rsidP="00B4271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B42716" w:rsidRPr="00B42716" w:rsidRDefault="00B42716" w:rsidP="00B4271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B42716" w:rsidRPr="00B42716" w:rsidRDefault="00B42716" w:rsidP="00B4271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B42716" w:rsidRPr="00B42716" w:rsidRDefault="00B42716" w:rsidP="00B4271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B42716" w:rsidRPr="00B42716" w:rsidRDefault="00B42716" w:rsidP="00B4271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B42716" w:rsidRPr="00B42716" w:rsidRDefault="00B42716" w:rsidP="00B4271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B42716" w:rsidRPr="00B42716" w:rsidRDefault="00B42716" w:rsidP="00B4271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B42716" w:rsidRPr="00B42716" w:rsidRDefault="00B42716" w:rsidP="00B4271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B42716" w:rsidRPr="00B42716" w:rsidRDefault="00B42716" w:rsidP="00B4271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B42716" w:rsidRPr="00B42716" w:rsidRDefault="00B42716" w:rsidP="00B4271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B42716" w:rsidRPr="00B42716" w:rsidRDefault="00B42716" w:rsidP="00B4271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B42716" w:rsidRPr="008C3ACC" w:rsidRDefault="00B42716" w:rsidP="008C3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716" w:rsidRPr="00B42716" w:rsidRDefault="00B42716" w:rsidP="00B42716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B42716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          </w:t>
      </w:r>
      <w:r>
        <w:rPr>
          <w:noProof/>
          <w:lang w:eastAsia="pl-PL"/>
        </w:rPr>
        <w:drawing>
          <wp:inline distT="0" distB="0" distL="0" distR="0">
            <wp:extent cx="2111133" cy="2125564"/>
            <wp:effectExtent l="19050" t="0" r="3417" b="0"/>
            <wp:docPr id="4" name="Obraz 3" descr="104412343_287673735693359_82223489127623828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412343_287673735693359_8222348912762382892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25326" cy="213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716" w:rsidRDefault="00B42716" w:rsidP="00B42716"/>
    <w:p w:rsidR="00DB60F4" w:rsidRPr="00DB60F4" w:rsidRDefault="00B42716" w:rsidP="00DB60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0F4">
        <w:rPr>
          <w:rFonts w:ascii="Times New Roman" w:hAnsi="Times New Roman" w:cs="Times New Roman"/>
          <w:sz w:val="24"/>
          <w:szCs w:val="24"/>
        </w:rPr>
        <w:t>Zabawa ruchowa</w:t>
      </w:r>
      <w:r w:rsidR="00DB60F4" w:rsidRPr="00DB60F4">
        <w:rPr>
          <w:rFonts w:ascii="Times New Roman" w:hAnsi="Times New Roman" w:cs="Times New Roman"/>
          <w:sz w:val="24"/>
          <w:szCs w:val="24"/>
        </w:rPr>
        <w:t xml:space="preserve"> z elementem naśladownictw</w:t>
      </w:r>
      <w:r w:rsidR="00DB60F4">
        <w:rPr>
          <w:rFonts w:ascii="Times New Roman" w:hAnsi="Times New Roman" w:cs="Times New Roman"/>
          <w:sz w:val="24"/>
          <w:szCs w:val="24"/>
        </w:rPr>
        <w:t>a</w:t>
      </w:r>
      <w:r w:rsidR="00DB60F4" w:rsidRPr="00DB60F4">
        <w:rPr>
          <w:rFonts w:ascii="Times New Roman" w:hAnsi="Times New Roman" w:cs="Times New Roman"/>
          <w:sz w:val="24"/>
          <w:szCs w:val="24"/>
        </w:rPr>
        <w:t xml:space="preserve"> </w:t>
      </w:r>
      <w:r w:rsidR="00DB60F4">
        <w:rPr>
          <w:rFonts w:ascii="Times New Roman" w:hAnsi="Times New Roman" w:cs="Times New Roman"/>
          <w:sz w:val="24"/>
          <w:szCs w:val="24"/>
        </w:rPr>
        <w:t>„</w:t>
      </w:r>
      <w:r w:rsidR="008C3ACC">
        <w:rPr>
          <w:rFonts w:ascii="Times New Roman" w:hAnsi="Times New Roman" w:cs="Times New Roman"/>
          <w:sz w:val="24"/>
          <w:szCs w:val="24"/>
        </w:rPr>
        <w:t xml:space="preserve">Wakacyjna gimnastyka” </w:t>
      </w:r>
    </w:p>
    <w:p w:rsidR="00B42716" w:rsidRPr="00DB60F4" w:rsidRDefault="00DB60F4" w:rsidP="00DB6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3120876</wp:posOffset>
            </wp:positionH>
            <wp:positionV relativeFrom="paragraph">
              <wp:posOffset>804994</wp:posOffset>
            </wp:positionV>
            <wp:extent cx="1890432" cy="1129553"/>
            <wp:effectExtent l="19050" t="0" r="0" b="0"/>
            <wp:wrapNone/>
            <wp:docPr id="1" name="Obraz 0" descr="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0432" cy="1129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0F4">
        <w:rPr>
          <w:rFonts w:ascii="Times New Roman" w:hAnsi="Times New Roman" w:cs="Times New Roman"/>
          <w:sz w:val="24"/>
          <w:szCs w:val="24"/>
        </w:rPr>
        <w:t>Dziecko biega po pokoju w rytm dowolnej muzyki.. Na przerwę w grze dziecko zatrzymuje się. Rodzic wykonuje określone ruchy (np. trzy następujące po sobie elementy ćwiczeń gimnastycznych – skłon w przód, klaśnięcie w dłonie, podskok). Dziecko powtarza je w takiej samej kolejności.</w:t>
      </w:r>
      <w:r>
        <w:rPr>
          <w:rFonts w:ascii="Times New Roman" w:hAnsi="Times New Roman" w:cs="Times New Roman"/>
          <w:sz w:val="24"/>
          <w:szCs w:val="24"/>
        </w:rPr>
        <w:t xml:space="preserve"> Zabawę powtarzamy kilka razy, za każdym razem wykonując inne ruchy lub w innej kolejności. </w:t>
      </w:r>
    </w:p>
    <w:sectPr w:rsidR="00B42716" w:rsidRPr="00DB60F4" w:rsidSect="001F3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E5E90"/>
    <w:multiLevelType w:val="hybridMultilevel"/>
    <w:tmpl w:val="961C4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B42716"/>
    <w:rsid w:val="001D476C"/>
    <w:rsid w:val="001F32AB"/>
    <w:rsid w:val="00422A85"/>
    <w:rsid w:val="007959A8"/>
    <w:rsid w:val="008C3ACC"/>
    <w:rsid w:val="009235DB"/>
    <w:rsid w:val="00B42716"/>
    <w:rsid w:val="00DB60F4"/>
    <w:rsid w:val="00EB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7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7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4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4</cp:revision>
  <dcterms:created xsi:type="dcterms:W3CDTF">2020-06-24T19:40:00Z</dcterms:created>
  <dcterms:modified xsi:type="dcterms:W3CDTF">2020-06-25T04:30:00Z</dcterms:modified>
</cp:coreProperties>
</file>