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EC" w:rsidRPr="00AE12A5" w:rsidRDefault="00AE12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E12A5">
        <w:rPr>
          <w:rFonts w:ascii="Times New Roman" w:hAnsi="Times New Roman" w:cs="Times New Roman"/>
          <w:sz w:val="24"/>
          <w:szCs w:val="24"/>
          <w:u w:val="single"/>
        </w:rPr>
        <w:t>26.05.2020</w:t>
      </w:r>
    </w:p>
    <w:p w:rsidR="00AE12A5" w:rsidRPr="00AE12A5" w:rsidRDefault="00AE12A5">
      <w:pPr>
        <w:rPr>
          <w:rFonts w:ascii="Times New Roman" w:hAnsi="Times New Roman" w:cs="Times New Roman"/>
          <w:b/>
          <w:sz w:val="24"/>
          <w:szCs w:val="24"/>
        </w:rPr>
      </w:pPr>
      <w:r w:rsidRPr="00AE12A5">
        <w:rPr>
          <w:rFonts w:ascii="Times New Roman" w:hAnsi="Times New Roman" w:cs="Times New Roman"/>
          <w:b/>
          <w:sz w:val="24"/>
          <w:szCs w:val="24"/>
        </w:rPr>
        <w:t xml:space="preserve">Temat: Laurka dla mamusi </w:t>
      </w:r>
    </w:p>
    <w:p w:rsidR="00AE12A5" w:rsidRDefault="00AE12A5">
      <w:pPr>
        <w:rPr>
          <w:rFonts w:ascii="Times New Roman" w:hAnsi="Times New Roman" w:cs="Times New Roman"/>
          <w:b/>
          <w:sz w:val="24"/>
          <w:szCs w:val="24"/>
        </w:rPr>
      </w:pPr>
      <w:r w:rsidRPr="00AE12A5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2628BB" w:rsidRPr="002628BB" w:rsidRDefault="002628BB" w:rsidP="00262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BB">
        <w:rPr>
          <w:rFonts w:ascii="Times New Roman" w:hAnsi="Times New Roman" w:cs="Times New Roman"/>
          <w:sz w:val="24"/>
          <w:szCs w:val="24"/>
        </w:rPr>
        <w:t>- wdrażanie do uważnego słuchania</w:t>
      </w:r>
    </w:p>
    <w:p w:rsidR="002628BB" w:rsidRPr="002628BB" w:rsidRDefault="002628BB" w:rsidP="00262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BB">
        <w:rPr>
          <w:rFonts w:ascii="Times New Roman" w:hAnsi="Times New Roman" w:cs="Times New Roman"/>
          <w:sz w:val="24"/>
          <w:szCs w:val="24"/>
        </w:rPr>
        <w:t>- rozwijanie mowy, wzbogacanie słownictwa</w:t>
      </w:r>
    </w:p>
    <w:p w:rsidR="002628BB" w:rsidRPr="002628BB" w:rsidRDefault="002628BB" w:rsidP="00262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BB">
        <w:rPr>
          <w:rFonts w:ascii="Times New Roman" w:hAnsi="Times New Roman" w:cs="Times New Roman"/>
          <w:sz w:val="24"/>
          <w:szCs w:val="24"/>
        </w:rPr>
        <w:t>- dostrzeganie rytmu w ciągu przedmiotów i kontynuowanie go</w:t>
      </w:r>
    </w:p>
    <w:p w:rsidR="002628BB" w:rsidRPr="002628BB" w:rsidRDefault="002628BB" w:rsidP="00262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BB">
        <w:rPr>
          <w:rFonts w:ascii="Times New Roman" w:hAnsi="Times New Roman" w:cs="Times New Roman"/>
          <w:sz w:val="24"/>
          <w:szCs w:val="24"/>
        </w:rPr>
        <w:t>- liczenie w zakresie 4</w:t>
      </w:r>
    </w:p>
    <w:p w:rsidR="002628BB" w:rsidRDefault="002628BB" w:rsidP="00262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8BB">
        <w:rPr>
          <w:rFonts w:ascii="Times New Roman" w:hAnsi="Times New Roman" w:cs="Times New Roman"/>
          <w:sz w:val="24"/>
          <w:szCs w:val="24"/>
        </w:rPr>
        <w:t xml:space="preserve">- utrwalenie pojęć: najwięcej, najmniej </w:t>
      </w:r>
    </w:p>
    <w:p w:rsidR="002628BB" w:rsidRDefault="002628BB" w:rsidP="002628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doskonalenie sprawności manualnej </w:t>
      </w:r>
    </w:p>
    <w:p w:rsidR="002628BB" w:rsidRPr="002628BB" w:rsidRDefault="002628BB" w:rsidP="00262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ruchową </w:t>
      </w:r>
    </w:p>
    <w:p w:rsidR="00AE12A5" w:rsidRPr="00AE12A5" w:rsidRDefault="00AE12A5" w:rsidP="002628BB">
      <w:pPr>
        <w:rPr>
          <w:rFonts w:ascii="Times New Roman" w:hAnsi="Times New Roman" w:cs="Times New Roman"/>
          <w:b/>
          <w:sz w:val="24"/>
          <w:szCs w:val="24"/>
        </w:rPr>
      </w:pPr>
      <w:r w:rsidRPr="00AE12A5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AE12A5" w:rsidRDefault="00AE12A5" w:rsidP="00AE12A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Wysłuchanie wiersza R. Pisarskiego „Laurka”</w:t>
      </w:r>
    </w:p>
    <w:p w:rsidR="00AE12A5" w:rsidRPr="002628BB" w:rsidRDefault="00AE12A5" w:rsidP="002628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28BB">
        <w:rPr>
          <w:rFonts w:ascii="Times New Roman" w:hAnsi="Times New Roman" w:cs="Times New Roman"/>
          <w:i/>
          <w:sz w:val="24"/>
          <w:szCs w:val="24"/>
        </w:rPr>
        <w:t>Wymaluję na laurce</w:t>
      </w:r>
    </w:p>
    <w:p w:rsidR="00AE12A5" w:rsidRPr="002628BB" w:rsidRDefault="00AE12A5" w:rsidP="002628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28BB">
        <w:rPr>
          <w:rFonts w:ascii="Times New Roman" w:hAnsi="Times New Roman" w:cs="Times New Roman"/>
          <w:i/>
          <w:sz w:val="24"/>
          <w:szCs w:val="24"/>
        </w:rPr>
        <w:t>czerwone serduszko,</w:t>
      </w:r>
    </w:p>
    <w:p w:rsidR="00AE12A5" w:rsidRPr="002628BB" w:rsidRDefault="00AE12A5" w:rsidP="002628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28BB">
        <w:rPr>
          <w:rFonts w:ascii="Times New Roman" w:hAnsi="Times New Roman" w:cs="Times New Roman"/>
          <w:i/>
          <w:sz w:val="24"/>
          <w:szCs w:val="24"/>
        </w:rPr>
        <w:t>ptaka, co ma złote piórka,</w:t>
      </w:r>
    </w:p>
    <w:p w:rsidR="00AE12A5" w:rsidRPr="002628BB" w:rsidRDefault="00AE12A5" w:rsidP="002628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28BB">
        <w:rPr>
          <w:rFonts w:ascii="Times New Roman" w:hAnsi="Times New Roman" w:cs="Times New Roman"/>
          <w:i/>
          <w:sz w:val="24"/>
          <w:szCs w:val="24"/>
        </w:rPr>
        <w:t>i kwiaty w dzbanuszku</w:t>
      </w:r>
    </w:p>
    <w:p w:rsidR="00AE12A5" w:rsidRPr="002628BB" w:rsidRDefault="00AE12A5" w:rsidP="002628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28BB">
        <w:rPr>
          <w:rFonts w:ascii="Times New Roman" w:hAnsi="Times New Roman" w:cs="Times New Roman"/>
          <w:i/>
          <w:sz w:val="24"/>
          <w:szCs w:val="24"/>
        </w:rPr>
        <w:t>Żyj, mamusiu moja miła,</w:t>
      </w:r>
    </w:p>
    <w:p w:rsidR="00AE12A5" w:rsidRPr="002628BB" w:rsidRDefault="00AE12A5" w:rsidP="002628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28BB">
        <w:rPr>
          <w:rFonts w:ascii="Times New Roman" w:hAnsi="Times New Roman" w:cs="Times New Roman"/>
          <w:i/>
          <w:sz w:val="24"/>
          <w:szCs w:val="24"/>
        </w:rPr>
        <w:t>sto lat albo dłużej!</w:t>
      </w:r>
    </w:p>
    <w:p w:rsidR="00AE12A5" w:rsidRPr="002628BB" w:rsidRDefault="00AE12A5" w:rsidP="002628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28BB">
        <w:rPr>
          <w:rFonts w:ascii="Times New Roman" w:hAnsi="Times New Roman" w:cs="Times New Roman"/>
          <w:i/>
          <w:sz w:val="24"/>
          <w:szCs w:val="24"/>
        </w:rPr>
        <w:t>Bądź szczęśliwa i wesoła,</w:t>
      </w:r>
    </w:p>
    <w:p w:rsidR="00AE12A5" w:rsidRDefault="00AE12A5" w:rsidP="002628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28BB">
        <w:rPr>
          <w:rFonts w:ascii="Times New Roman" w:hAnsi="Times New Roman" w:cs="Times New Roman"/>
          <w:i/>
          <w:sz w:val="24"/>
          <w:szCs w:val="24"/>
        </w:rPr>
        <w:t>zdrowie niech ci służy!</w:t>
      </w:r>
    </w:p>
    <w:p w:rsidR="002628BB" w:rsidRPr="002628BB" w:rsidRDefault="002628BB" w:rsidP="002628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E12A5" w:rsidRDefault="00AE12A5" w:rsidP="002628B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temat wiersza:</w:t>
      </w:r>
    </w:p>
    <w:p w:rsidR="00AE12A5" w:rsidRDefault="00AE12A5" w:rsidP="00262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2A5">
        <w:rPr>
          <w:rFonts w:ascii="Times New Roman" w:hAnsi="Times New Roman" w:cs="Times New Roman"/>
          <w:sz w:val="24"/>
          <w:szCs w:val="24"/>
        </w:rPr>
        <w:t>− Co dziecko wymaluje na laurce?</w:t>
      </w:r>
    </w:p>
    <w:p w:rsidR="00AE12A5" w:rsidRDefault="00AE12A5" w:rsidP="00AE12A5">
      <w:pPr>
        <w:rPr>
          <w:rFonts w:ascii="Times New Roman" w:hAnsi="Times New Roman" w:cs="Times New Roman"/>
          <w:sz w:val="24"/>
          <w:szCs w:val="24"/>
        </w:rPr>
      </w:pPr>
      <w:r w:rsidRPr="00AE12A5">
        <w:rPr>
          <w:rFonts w:ascii="Times New Roman" w:hAnsi="Times New Roman" w:cs="Times New Roman"/>
          <w:sz w:val="24"/>
          <w:szCs w:val="24"/>
        </w:rPr>
        <w:t xml:space="preserve"> − Czego życzy mamusi?</w:t>
      </w:r>
    </w:p>
    <w:p w:rsidR="00AE12A5" w:rsidRDefault="00AE12A5" w:rsidP="00AE12A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12A5">
        <w:rPr>
          <w:rFonts w:ascii="Times New Roman" w:hAnsi="Times New Roman" w:cs="Times New Roman"/>
          <w:sz w:val="24"/>
          <w:szCs w:val="24"/>
        </w:rPr>
        <w:t xml:space="preserve">Dostrzeganie rytmu w ciągu serduszek i serc; kontynuowanie go. </w:t>
      </w:r>
    </w:p>
    <w:p w:rsidR="00AE12A5" w:rsidRDefault="00AE12A5" w:rsidP="00AE12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Wycinamy z papieru i</w:t>
      </w:r>
      <w:r w:rsidRPr="00AE12A5">
        <w:rPr>
          <w:rFonts w:ascii="Times New Roman" w:hAnsi="Times New Roman" w:cs="Times New Roman"/>
          <w:sz w:val="24"/>
          <w:szCs w:val="24"/>
        </w:rPr>
        <w:t xml:space="preserve"> układa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AE12A5">
        <w:rPr>
          <w:rFonts w:ascii="Times New Roman" w:hAnsi="Times New Roman" w:cs="Times New Roman"/>
          <w:sz w:val="24"/>
          <w:szCs w:val="24"/>
        </w:rPr>
        <w:t xml:space="preserve"> sylwety: </w:t>
      </w:r>
      <w:r w:rsidR="00F35AA2">
        <w:rPr>
          <w:rFonts w:ascii="Times New Roman" w:hAnsi="Times New Roman" w:cs="Times New Roman"/>
          <w:sz w:val="24"/>
          <w:szCs w:val="24"/>
        </w:rPr>
        <w:t xml:space="preserve">małe </w:t>
      </w:r>
      <w:r w:rsidRPr="00AE12A5">
        <w:rPr>
          <w:rFonts w:ascii="Times New Roman" w:hAnsi="Times New Roman" w:cs="Times New Roman"/>
          <w:sz w:val="24"/>
          <w:szCs w:val="24"/>
        </w:rPr>
        <w:t xml:space="preserve">serduszko, </w:t>
      </w:r>
      <w:r w:rsidR="00F35AA2">
        <w:rPr>
          <w:rFonts w:ascii="Times New Roman" w:hAnsi="Times New Roman" w:cs="Times New Roman"/>
          <w:sz w:val="24"/>
          <w:szCs w:val="24"/>
        </w:rPr>
        <w:t xml:space="preserve">duże </w:t>
      </w:r>
      <w:r w:rsidRPr="00AE12A5">
        <w:rPr>
          <w:rFonts w:ascii="Times New Roman" w:hAnsi="Times New Roman" w:cs="Times New Roman"/>
          <w:sz w:val="24"/>
          <w:szCs w:val="24"/>
        </w:rPr>
        <w:t xml:space="preserve">serce, </w:t>
      </w:r>
      <w:r w:rsidR="00F35AA2">
        <w:rPr>
          <w:rFonts w:ascii="Times New Roman" w:hAnsi="Times New Roman" w:cs="Times New Roman"/>
          <w:sz w:val="24"/>
          <w:szCs w:val="24"/>
        </w:rPr>
        <w:t xml:space="preserve">małe </w:t>
      </w:r>
      <w:r w:rsidRPr="00AE12A5">
        <w:rPr>
          <w:rFonts w:ascii="Times New Roman" w:hAnsi="Times New Roman" w:cs="Times New Roman"/>
          <w:sz w:val="24"/>
          <w:szCs w:val="24"/>
        </w:rPr>
        <w:t xml:space="preserve">serduszko, </w:t>
      </w:r>
      <w:r w:rsidR="00F35AA2">
        <w:rPr>
          <w:rFonts w:ascii="Times New Roman" w:hAnsi="Times New Roman" w:cs="Times New Roman"/>
          <w:sz w:val="24"/>
          <w:szCs w:val="24"/>
        </w:rPr>
        <w:t xml:space="preserve">duże </w:t>
      </w:r>
      <w:r w:rsidRPr="00AE12A5">
        <w:rPr>
          <w:rFonts w:ascii="Times New Roman" w:hAnsi="Times New Roman" w:cs="Times New Roman"/>
          <w:sz w:val="24"/>
          <w:szCs w:val="24"/>
        </w:rPr>
        <w:t>serce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35AA2">
        <w:rPr>
          <w:rFonts w:ascii="Times New Roman" w:hAnsi="Times New Roman" w:cs="Times New Roman"/>
          <w:sz w:val="24"/>
          <w:szCs w:val="24"/>
        </w:rPr>
        <w:t xml:space="preserve">małe </w:t>
      </w:r>
      <w:r>
        <w:rPr>
          <w:rFonts w:ascii="Times New Roman" w:hAnsi="Times New Roman" w:cs="Times New Roman"/>
          <w:sz w:val="24"/>
          <w:szCs w:val="24"/>
        </w:rPr>
        <w:t xml:space="preserve">serduszko, </w:t>
      </w:r>
      <w:r w:rsidR="00F35AA2">
        <w:rPr>
          <w:rFonts w:ascii="Times New Roman" w:hAnsi="Times New Roman" w:cs="Times New Roman"/>
          <w:sz w:val="24"/>
          <w:szCs w:val="24"/>
        </w:rPr>
        <w:t xml:space="preserve">duże </w:t>
      </w:r>
      <w:r>
        <w:rPr>
          <w:rFonts w:ascii="Times New Roman" w:hAnsi="Times New Roman" w:cs="Times New Roman"/>
          <w:sz w:val="24"/>
          <w:szCs w:val="24"/>
        </w:rPr>
        <w:t>serce. Potem dziecko</w:t>
      </w:r>
      <w:r w:rsidRPr="00AE12A5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 xml:space="preserve">o dostrzeżeniu rytmu, kontynuuje go. </w:t>
      </w:r>
    </w:p>
    <w:p w:rsidR="00F35AA2" w:rsidRDefault="00F35AA2" w:rsidP="00AE12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723085" cy="753035"/>
            <wp:effectExtent l="19050" t="0" r="815" b="0"/>
            <wp:docPr id="2" name="Obraz 1" descr="unname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2)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202" cy="75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35AA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87780" cy="1341120"/>
            <wp:effectExtent l="19050" t="0" r="7620" b="0"/>
            <wp:docPr id="3" name="Obraz 1" descr="unname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2)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AA2" w:rsidRDefault="00F35AA2" w:rsidP="00AE12A5">
      <w:pPr>
        <w:rPr>
          <w:rFonts w:ascii="Times New Roman" w:hAnsi="Times New Roman" w:cs="Times New Roman"/>
          <w:sz w:val="24"/>
          <w:szCs w:val="24"/>
        </w:rPr>
      </w:pPr>
    </w:p>
    <w:p w:rsidR="00F35AA2" w:rsidRDefault="00F35AA2" w:rsidP="00AE12A5">
      <w:pPr>
        <w:rPr>
          <w:rFonts w:ascii="Times New Roman" w:hAnsi="Times New Roman" w:cs="Times New Roman"/>
          <w:sz w:val="24"/>
          <w:szCs w:val="24"/>
        </w:rPr>
      </w:pPr>
    </w:p>
    <w:p w:rsidR="00AE12A5" w:rsidRDefault="00AE12A5" w:rsidP="00AE12A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12A5">
        <w:rPr>
          <w:rFonts w:ascii="Times New Roman" w:hAnsi="Times New Roman" w:cs="Times New Roman"/>
          <w:sz w:val="24"/>
          <w:szCs w:val="24"/>
        </w:rPr>
        <w:lastRenderedPageBreak/>
        <w:t xml:space="preserve">Przeliczanie kwiatów w wazonach. </w:t>
      </w:r>
    </w:p>
    <w:p w:rsidR="002628BB" w:rsidRDefault="00AE12A5" w:rsidP="00AE12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Przygotowujemy</w:t>
      </w:r>
      <w:r w:rsidRPr="00AE12A5">
        <w:rPr>
          <w:rFonts w:ascii="Times New Roman" w:hAnsi="Times New Roman" w:cs="Times New Roman"/>
          <w:sz w:val="24"/>
          <w:szCs w:val="24"/>
        </w:rPr>
        <w:t xml:space="preserve"> cz</w:t>
      </w:r>
      <w:r>
        <w:rPr>
          <w:rFonts w:ascii="Times New Roman" w:hAnsi="Times New Roman" w:cs="Times New Roman"/>
          <w:sz w:val="24"/>
          <w:szCs w:val="24"/>
        </w:rPr>
        <w:t>tery wazony z kwiatami (rysujemy wazony z kwiatami, w pierwszym  wazonie – 1 kwiat, w drugim – 2, w trzecim – 3 oraz w czwartym – 4 i je wycinamy). Rozkładamy je przed dzieckiem w rozsypce. Dziecko liczy kwiaty w każdym wazonie i umieszcza przy nich klocki (lub inne przedmioty)</w:t>
      </w:r>
      <w:r w:rsidRPr="00AE12A5">
        <w:rPr>
          <w:rFonts w:ascii="Times New Roman" w:hAnsi="Times New Roman" w:cs="Times New Roman"/>
          <w:sz w:val="24"/>
          <w:szCs w:val="24"/>
        </w:rPr>
        <w:t>– od jednego do czterech</w:t>
      </w:r>
      <w:r w:rsidR="002628BB">
        <w:rPr>
          <w:rFonts w:ascii="Times New Roman" w:hAnsi="Times New Roman" w:cs="Times New Roman"/>
          <w:sz w:val="24"/>
          <w:szCs w:val="24"/>
        </w:rPr>
        <w:t xml:space="preserve">, przy każdym wazonie tyle klocków ile jest kwiatów. Dodatkowo dziecko pokazuje na palcach liczbę kwiatów w każdym wazonie. </w:t>
      </w:r>
    </w:p>
    <w:p w:rsidR="00F35AA2" w:rsidRDefault="00F35AA2" w:rsidP="00AE12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354978" cy="1671140"/>
            <wp:effectExtent l="19050" t="0" r="0" b="0"/>
            <wp:docPr id="4" name="Obraz 3" descr="wazon-z-kwiatami-prosty-obra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zon-z-kwiatami-prosty-obrazek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170" cy="167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8BB" w:rsidRDefault="00AE12A5" w:rsidP="002628B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28BB">
        <w:rPr>
          <w:rFonts w:ascii="Times New Roman" w:hAnsi="Times New Roman" w:cs="Times New Roman"/>
          <w:sz w:val="24"/>
          <w:szCs w:val="24"/>
        </w:rPr>
        <w:t xml:space="preserve">Porównywanie liczebności kwiatów. </w:t>
      </w:r>
    </w:p>
    <w:p w:rsidR="00F35AA2" w:rsidRDefault="002628BB" w:rsidP="00F35A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określa</w:t>
      </w:r>
      <w:r w:rsidR="00AE12A5" w:rsidRPr="002628BB">
        <w:rPr>
          <w:rFonts w:ascii="Times New Roman" w:hAnsi="Times New Roman" w:cs="Times New Roman"/>
          <w:sz w:val="24"/>
          <w:szCs w:val="24"/>
        </w:rPr>
        <w:t>, w którym wazonie jest najwięcej kwiatów, a w którym najmniej kwiatów, o ile więcej (o ile mniej).</w:t>
      </w:r>
    </w:p>
    <w:p w:rsidR="00F35AA2" w:rsidRDefault="00F35AA2" w:rsidP="00F35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8BB" w:rsidRDefault="002628BB" w:rsidP="002628B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Kolorowanka - Serce dla Mamusi (na następnej stronie) </w:t>
      </w:r>
    </w:p>
    <w:p w:rsidR="002628BB" w:rsidRPr="002628BB" w:rsidRDefault="002628BB" w:rsidP="002628B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628BB" w:rsidRDefault="002628BB" w:rsidP="002628B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ruchowo-naśladowcza „Pomagam mamie”</w:t>
      </w:r>
    </w:p>
    <w:p w:rsidR="002628BB" w:rsidRPr="002628BB" w:rsidRDefault="002628BB" w:rsidP="00262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naśladuje za Rodzicem czynności wykonywane przez mamę: zmywane naczyń, odkurzanie, gotowanie zupy, mycie okna</w:t>
      </w:r>
    </w:p>
    <w:p w:rsidR="002628BB" w:rsidRDefault="002628BB" w:rsidP="002628BB">
      <w:pPr>
        <w:rPr>
          <w:rFonts w:ascii="Times New Roman" w:hAnsi="Times New Roman" w:cs="Times New Roman"/>
          <w:sz w:val="24"/>
          <w:szCs w:val="24"/>
        </w:rPr>
      </w:pPr>
    </w:p>
    <w:p w:rsidR="002628BB" w:rsidRDefault="002628BB" w:rsidP="002628BB">
      <w:pPr>
        <w:rPr>
          <w:rFonts w:ascii="Times New Roman" w:hAnsi="Times New Roman" w:cs="Times New Roman"/>
          <w:sz w:val="24"/>
          <w:szCs w:val="24"/>
        </w:rPr>
      </w:pPr>
    </w:p>
    <w:p w:rsidR="002628BB" w:rsidRDefault="002628BB" w:rsidP="002628BB">
      <w:pPr>
        <w:rPr>
          <w:rFonts w:ascii="Times New Roman" w:hAnsi="Times New Roman" w:cs="Times New Roman"/>
          <w:sz w:val="24"/>
          <w:szCs w:val="24"/>
        </w:rPr>
      </w:pPr>
    </w:p>
    <w:p w:rsidR="002628BB" w:rsidRDefault="002628BB" w:rsidP="002628BB">
      <w:pPr>
        <w:rPr>
          <w:rFonts w:ascii="Times New Roman" w:hAnsi="Times New Roman" w:cs="Times New Roman"/>
          <w:sz w:val="24"/>
          <w:szCs w:val="24"/>
        </w:rPr>
      </w:pPr>
    </w:p>
    <w:p w:rsidR="002628BB" w:rsidRDefault="002628BB" w:rsidP="002628BB">
      <w:pPr>
        <w:rPr>
          <w:rFonts w:ascii="Times New Roman" w:hAnsi="Times New Roman" w:cs="Times New Roman"/>
          <w:sz w:val="24"/>
          <w:szCs w:val="24"/>
        </w:rPr>
      </w:pPr>
    </w:p>
    <w:p w:rsidR="002628BB" w:rsidRDefault="002628BB" w:rsidP="002628BB">
      <w:pPr>
        <w:rPr>
          <w:rFonts w:ascii="Times New Roman" w:hAnsi="Times New Roman" w:cs="Times New Roman"/>
          <w:sz w:val="24"/>
          <w:szCs w:val="24"/>
        </w:rPr>
      </w:pPr>
    </w:p>
    <w:p w:rsidR="002628BB" w:rsidRDefault="002628BB" w:rsidP="002628BB">
      <w:pPr>
        <w:rPr>
          <w:rFonts w:ascii="Times New Roman" w:hAnsi="Times New Roman" w:cs="Times New Roman"/>
          <w:sz w:val="24"/>
          <w:szCs w:val="24"/>
        </w:rPr>
      </w:pPr>
    </w:p>
    <w:p w:rsidR="002628BB" w:rsidRDefault="002628BB" w:rsidP="002628BB">
      <w:pPr>
        <w:rPr>
          <w:rFonts w:ascii="Times New Roman" w:hAnsi="Times New Roman" w:cs="Times New Roman"/>
          <w:sz w:val="24"/>
          <w:szCs w:val="24"/>
        </w:rPr>
      </w:pPr>
    </w:p>
    <w:p w:rsidR="002628BB" w:rsidRPr="002628BB" w:rsidRDefault="002628BB" w:rsidP="00262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58915" cy="9277985"/>
            <wp:effectExtent l="19050" t="0" r="0" b="0"/>
            <wp:wrapSquare wrapText="bothSides"/>
            <wp:docPr id="1" name="Obraz 0" descr="unnam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8915" cy="927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28BB" w:rsidRPr="002628BB" w:rsidSect="00AD7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7B1F"/>
    <w:multiLevelType w:val="hybridMultilevel"/>
    <w:tmpl w:val="9ADC6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E3488"/>
    <w:multiLevelType w:val="hybridMultilevel"/>
    <w:tmpl w:val="7E38B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AE12A5"/>
    <w:rsid w:val="002628BB"/>
    <w:rsid w:val="00AD7AEC"/>
    <w:rsid w:val="00AE12A5"/>
    <w:rsid w:val="00F3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2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1</cp:revision>
  <dcterms:created xsi:type="dcterms:W3CDTF">2020-05-25T17:06:00Z</dcterms:created>
  <dcterms:modified xsi:type="dcterms:W3CDTF">2020-05-25T17:31:00Z</dcterms:modified>
</cp:coreProperties>
</file>