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00" w:rsidRPr="00140300" w:rsidRDefault="00DB7EAA" w:rsidP="001403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-254635</wp:posOffset>
            </wp:positionV>
            <wp:extent cx="1937385" cy="1518920"/>
            <wp:effectExtent l="19050" t="0" r="5715" b="0"/>
            <wp:wrapNone/>
            <wp:docPr id="12" name="Obraz 11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300" w:rsidRPr="00140300">
        <w:rPr>
          <w:rFonts w:ascii="Times New Roman" w:hAnsi="Times New Roman" w:cs="Times New Roman"/>
          <w:sz w:val="24"/>
          <w:szCs w:val="24"/>
          <w:u w:val="single"/>
        </w:rPr>
        <w:t>26.05.2020</w:t>
      </w:r>
    </w:p>
    <w:p w:rsidR="00140300" w:rsidRPr="00140300" w:rsidRDefault="00F8704F" w:rsidP="00140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Święto</w:t>
      </w:r>
      <w:r w:rsidR="00140300" w:rsidRPr="00140300">
        <w:rPr>
          <w:rFonts w:ascii="Times New Roman" w:hAnsi="Times New Roman" w:cs="Times New Roman"/>
          <w:b/>
          <w:sz w:val="24"/>
          <w:szCs w:val="24"/>
        </w:rPr>
        <w:t xml:space="preserve"> Mamy</w:t>
      </w:r>
    </w:p>
    <w:p w:rsidR="00140300" w:rsidRDefault="00140300" w:rsidP="00140300">
      <w:pPr>
        <w:rPr>
          <w:rFonts w:ascii="Times New Roman" w:hAnsi="Times New Roman" w:cs="Times New Roman"/>
          <w:b/>
          <w:sz w:val="24"/>
          <w:szCs w:val="24"/>
        </w:rPr>
      </w:pPr>
      <w:r w:rsidRPr="00140300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DB7EAA" w:rsidRPr="00140300" w:rsidRDefault="00DB7EAA" w:rsidP="00DB7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00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DB7EAA" w:rsidRPr="00140300" w:rsidRDefault="00DB7EAA" w:rsidP="00DB7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00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DB7EAA" w:rsidRDefault="00DB7EAA" w:rsidP="00DB7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300">
        <w:rPr>
          <w:rFonts w:ascii="Times New Roman" w:hAnsi="Times New Roman" w:cs="Times New Roman"/>
          <w:sz w:val="24"/>
          <w:szCs w:val="24"/>
        </w:rPr>
        <w:t xml:space="preserve">- ćwiczenie pamięci poprzez naukę fragmentu wiersza </w:t>
      </w:r>
    </w:p>
    <w:p w:rsidR="00DB7EAA" w:rsidRDefault="00DB7EAA" w:rsidP="00DB7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dostrzeganie rytmu w ciągu przedmiotów i kontynuowanie go </w:t>
      </w:r>
    </w:p>
    <w:p w:rsidR="00DB7EAA" w:rsidRDefault="00DB7EAA" w:rsidP="00DB7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rytmiczny podział (na sylaby) wyrazów</w:t>
      </w:r>
    </w:p>
    <w:p w:rsidR="00DB7EAA" w:rsidRDefault="00DB7EAA" w:rsidP="00DB7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DB7EAA" w:rsidRPr="00DB7EAA" w:rsidRDefault="00DB7EAA" w:rsidP="00DB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ruchowo-naśladowczą  </w:t>
      </w:r>
    </w:p>
    <w:p w:rsidR="00140300" w:rsidRPr="00DB7EAA" w:rsidRDefault="00140300" w:rsidP="00DB7EAA">
      <w:pPr>
        <w:rPr>
          <w:rFonts w:ascii="Times New Roman" w:hAnsi="Times New Roman" w:cs="Times New Roman"/>
          <w:b/>
          <w:sz w:val="24"/>
          <w:szCs w:val="24"/>
        </w:rPr>
      </w:pPr>
      <w:r w:rsidRPr="00140300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7C36D7" w:rsidRPr="00A7606B" w:rsidRDefault="00A7606B" w:rsidP="00A760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Wysłuchanie fragmentu wiersza „Moja mama – czarodziejka”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Gdy jest dobrze, świat się śmieje,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Gdy mi smutno – płacze Ziemia,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Wtedy Mama – czarodziejka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Moje smutki w słodycz zmienia.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Kiedy kłopot mam z kolanem,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Albo chory brzuszek,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Katar, kaszel – to do Mamy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Po ratunek ruszam.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Ona problem wnet usunie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- taka moja Mama!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Gdy utuli, czuwa przy mnie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Do samego rana.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Pyszne robi mi śniadania,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- są bułeczki, mleko.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Zawsze czyste mam ubrania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I zabawa czeka.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A wieczorem mnie zabiera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 xml:space="preserve">W krainy </w:t>
      </w:r>
      <w:r w:rsidR="00140300" w:rsidRPr="00A7606B">
        <w:rPr>
          <w:rFonts w:ascii="Times New Roman" w:hAnsi="Times New Roman" w:cs="Times New Roman"/>
          <w:sz w:val="24"/>
          <w:szCs w:val="24"/>
        </w:rPr>
        <w:t>baśniowe</w:t>
      </w:r>
      <w:r w:rsidRPr="00A7606B">
        <w:rPr>
          <w:rFonts w:ascii="Times New Roman" w:hAnsi="Times New Roman" w:cs="Times New Roman"/>
          <w:sz w:val="24"/>
          <w:szCs w:val="24"/>
        </w:rPr>
        <w:t>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Snuje długie opowieści,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Bajki stare, nowe…</w:t>
      </w:r>
    </w:p>
    <w:p w:rsidR="00A7606B" w:rsidRPr="00A7606B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Tyle pracy! Jak Ty zdążysz?</w:t>
      </w:r>
    </w:p>
    <w:p w:rsidR="00A7606B" w:rsidRPr="00A7606B" w:rsidRDefault="00A7606B" w:rsidP="00A7606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Nie pojmuje tego.</w:t>
      </w:r>
    </w:p>
    <w:p w:rsidR="00A7606B" w:rsidRPr="00A7606B" w:rsidRDefault="00A7606B" w:rsidP="00A7606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Jesteś, mamo, czarodziejką</w:t>
      </w:r>
    </w:p>
    <w:p w:rsidR="00A7606B" w:rsidRPr="00A7606B" w:rsidRDefault="00A7606B" w:rsidP="00A7606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606B">
        <w:rPr>
          <w:rFonts w:ascii="Times New Roman" w:hAnsi="Times New Roman" w:cs="Times New Roman"/>
          <w:sz w:val="24"/>
          <w:szCs w:val="24"/>
        </w:rPr>
        <w:t>Czy moc dało… niebo?</w:t>
      </w:r>
    </w:p>
    <w:p w:rsidR="00A7606B" w:rsidRPr="00140300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0300">
        <w:rPr>
          <w:rFonts w:ascii="Times New Roman" w:hAnsi="Times New Roman" w:cs="Times New Roman"/>
          <w:sz w:val="24"/>
          <w:szCs w:val="24"/>
          <w:u w:val="single"/>
        </w:rPr>
        <w:t>Jak Cie kocham? – nie wypowiem,</w:t>
      </w:r>
    </w:p>
    <w:p w:rsidR="00A7606B" w:rsidRPr="00140300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0300">
        <w:rPr>
          <w:rFonts w:ascii="Times New Roman" w:hAnsi="Times New Roman" w:cs="Times New Roman"/>
          <w:sz w:val="24"/>
          <w:szCs w:val="24"/>
          <w:u w:val="single"/>
        </w:rPr>
        <w:t>Słów znam jeszcze mało,</w:t>
      </w:r>
    </w:p>
    <w:p w:rsidR="00A7606B" w:rsidRPr="00140300" w:rsidRDefault="00A7606B" w:rsidP="00A7606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0300">
        <w:rPr>
          <w:rFonts w:ascii="Times New Roman" w:hAnsi="Times New Roman" w:cs="Times New Roman"/>
          <w:sz w:val="24"/>
          <w:szCs w:val="24"/>
          <w:u w:val="single"/>
        </w:rPr>
        <w:t>Powiem cicho: „Jak to dobrze,</w:t>
      </w:r>
    </w:p>
    <w:p w:rsidR="00A7606B" w:rsidRPr="00DB7EAA" w:rsidRDefault="00092A25" w:rsidP="00DB7E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Że Ty jesteś, M</w:t>
      </w:r>
      <w:r w:rsidR="00A7606B" w:rsidRPr="00140300">
        <w:rPr>
          <w:rFonts w:ascii="Times New Roman" w:hAnsi="Times New Roman" w:cs="Times New Roman"/>
          <w:sz w:val="24"/>
          <w:szCs w:val="24"/>
          <w:u w:val="single"/>
        </w:rPr>
        <w:t>amo!”</w:t>
      </w:r>
    </w:p>
    <w:p w:rsidR="00A7606B" w:rsidRDefault="00A7606B" w:rsidP="00A760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Rozmowa na temat wiersza:</w:t>
      </w:r>
    </w:p>
    <w:p w:rsidR="00A7606B" w:rsidRDefault="00A7606B" w:rsidP="00A76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300">
        <w:rPr>
          <w:rFonts w:ascii="Times New Roman" w:hAnsi="Times New Roman" w:cs="Times New Roman"/>
          <w:sz w:val="24"/>
          <w:szCs w:val="24"/>
        </w:rPr>
        <w:t>Jak w wierszu nazywana jest Mama?</w:t>
      </w:r>
    </w:p>
    <w:p w:rsidR="00140300" w:rsidRDefault="00DB7EAA" w:rsidP="00A76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M</w:t>
      </w:r>
      <w:r w:rsidR="00140300">
        <w:rPr>
          <w:rFonts w:ascii="Times New Roman" w:hAnsi="Times New Roman" w:cs="Times New Roman"/>
          <w:sz w:val="24"/>
          <w:szCs w:val="24"/>
        </w:rPr>
        <w:t>ama jest czarodziejką? Co potrafi zrobić?</w:t>
      </w:r>
    </w:p>
    <w:p w:rsidR="00092A25" w:rsidRDefault="00544E07" w:rsidP="00A76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wiesz jaki dziś jest dzień</w:t>
      </w:r>
    </w:p>
    <w:p w:rsidR="00544E07" w:rsidRDefault="00544E07" w:rsidP="00092A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maja, czyli </w:t>
      </w:r>
      <w:r w:rsidRPr="00544E07">
        <w:rPr>
          <w:rFonts w:ascii="Times New Roman" w:hAnsi="Times New Roman" w:cs="Times New Roman"/>
          <w:b/>
          <w:sz w:val="24"/>
          <w:szCs w:val="24"/>
        </w:rPr>
        <w:t>Dzień Mamy</w:t>
      </w:r>
      <w:r w:rsidRPr="00544E07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140300" w:rsidRDefault="00140300" w:rsidP="00A7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00" w:rsidRDefault="00140300" w:rsidP="0014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na pamięć ostatniej zwrotki wiersza (linijki podkreślone), fragmentami.</w:t>
      </w:r>
    </w:p>
    <w:p w:rsidR="00140300" w:rsidRDefault="00140300" w:rsidP="0014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171" w:rsidRPr="007D7171" w:rsidRDefault="007D7171" w:rsidP="007D717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Serce, serduszko, kwiat, kwiatuszek – dostrzeganie rytmu w ciągu przedmiotów</w:t>
      </w:r>
    </w:p>
    <w:p w:rsid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171">
        <w:rPr>
          <w:rFonts w:ascii="Times New Roman" w:hAnsi="Times New Roman" w:cs="Times New Roman"/>
          <w:sz w:val="24"/>
          <w:szCs w:val="24"/>
        </w:rPr>
        <w:t>kontynuowanie go</w:t>
      </w:r>
    </w:p>
    <w:p w:rsidR="007D7171" w:rsidRP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Wycinamy z papieru kilka małych serc, większych serc, małych kwiatków oraz większych kwiatków. Układamy w kolejności, np. małe serce, duże serce, mały kwiatek, małe serce, duże serce, mały kwiatek. Dziecko po dostrzeżeniu rytmu kontynuuje go. Kiedy poradzi sobie z trzema elementami, możemy dołożyć czarty – duży kwiat. </w:t>
      </w:r>
    </w:p>
    <w:p w:rsid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2315" cy="564777"/>
            <wp:effectExtent l="19050" t="0" r="0" b="0"/>
            <wp:docPr id="1" name="Obraz 0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903" cy="56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17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35380" cy="1182407"/>
            <wp:effectExtent l="19050" t="0" r="7620" b="0"/>
            <wp:docPr id="2" name="Obraz 0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424" cy="117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21977" cy="755127"/>
            <wp:effectExtent l="19050" t="0" r="6723" b="0"/>
            <wp:docPr id="3" name="Obraz 2" descr="f17e32f8d5e1ed4bb16f43a4af339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e32f8d5e1ed4bb16f43a4af339ce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069" cy="75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17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4947" cy="577932"/>
            <wp:effectExtent l="19050" t="0" r="0" b="0"/>
            <wp:docPr id="4" name="Obraz 0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502" cy="5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17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36194" cy="1183255"/>
            <wp:effectExtent l="19050" t="0" r="6806" b="0"/>
            <wp:docPr id="5" name="Obraz 0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236" cy="11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17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21977" cy="755127"/>
            <wp:effectExtent l="19050" t="0" r="6723" b="0"/>
            <wp:docPr id="6" name="Obraz 2" descr="f17e32f8d5e1ed4bb16f43a4af339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7e32f8d5e1ed4bb16f43a4af339ce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069" cy="75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171" w:rsidRP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00" w:rsidRDefault="007D7171" w:rsidP="007D717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Rytmiczny podział (na sylaby) wyrazów: serce, serduszko, kwiat, kwiatuszek</w:t>
      </w:r>
    </w:p>
    <w:p w:rsid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dzieli na sylaby podane wyrazy, klaszcząc przy tym w dłonie.</w:t>
      </w:r>
    </w:p>
    <w:p w:rsidR="007D7171" w:rsidRPr="007D7171" w:rsidRDefault="007D7171" w:rsidP="007D71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300" w:rsidRDefault="00140300" w:rsidP="0014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Serce </w:t>
      </w:r>
      <w:r w:rsidR="00DB7EAA">
        <w:rPr>
          <w:rFonts w:ascii="Times New Roman" w:hAnsi="Times New Roman" w:cs="Times New Roman"/>
          <w:sz w:val="24"/>
          <w:szCs w:val="24"/>
        </w:rPr>
        <w:t>dla M</w:t>
      </w:r>
      <w:r>
        <w:rPr>
          <w:rFonts w:ascii="Times New Roman" w:hAnsi="Times New Roman" w:cs="Times New Roman"/>
          <w:sz w:val="24"/>
          <w:szCs w:val="24"/>
        </w:rPr>
        <w:t>amy – kolorowanka (na następnej stronie)</w:t>
      </w:r>
    </w:p>
    <w:p w:rsidR="00140300" w:rsidRPr="00140300" w:rsidRDefault="00140300" w:rsidP="001403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7EAA" w:rsidRPr="00DB7EAA" w:rsidRDefault="00DB7EAA" w:rsidP="00DB7EA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EAA">
        <w:rPr>
          <w:rFonts w:ascii="Times New Roman" w:hAnsi="Times New Roman" w:cs="Times New Roman"/>
          <w:sz w:val="24"/>
          <w:szCs w:val="24"/>
        </w:rPr>
        <w:t>Zabawa ruchowo-naśladowcza „Pomagam mamie”</w:t>
      </w:r>
    </w:p>
    <w:p w:rsidR="00DB7EAA" w:rsidRPr="002628BB" w:rsidRDefault="00DB7EAA" w:rsidP="00DB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 za Rodzicem czynności wykonywane w domu przez mamę: zmywan</w:t>
      </w:r>
      <w:r w:rsidR="00544E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naczyń, odkurz</w:t>
      </w:r>
      <w:r w:rsidR="00544E07">
        <w:rPr>
          <w:rFonts w:ascii="Times New Roman" w:hAnsi="Times New Roman" w:cs="Times New Roman"/>
          <w:sz w:val="24"/>
          <w:szCs w:val="24"/>
        </w:rPr>
        <w:t>anie, gotowanie zupy, mycie okien</w:t>
      </w:r>
      <w:r>
        <w:rPr>
          <w:rFonts w:ascii="Times New Roman" w:hAnsi="Times New Roman" w:cs="Times New Roman"/>
          <w:sz w:val="24"/>
          <w:szCs w:val="24"/>
        </w:rPr>
        <w:t>, prasowanie…</w:t>
      </w:r>
    </w:p>
    <w:p w:rsidR="00140300" w:rsidRPr="00140300" w:rsidRDefault="00DB7EAA" w:rsidP="001403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161290</wp:posOffset>
            </wp:positionV>
            <wp:extent cx="1588770" cy="1600200"/>
            <wp:effectExtent l="19050" t="0" r="0" b="0"/>
            <wp:wrapNone/>
            <wp:docPr id="9" name="Obraz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lum bright="-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00" w:rsidRDefault="00140300" w:rsidP="001403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Życzenia</w:t>
      </w:r>
      <w:r w:rsidRPr="0014030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40300" w:rsidRPr="00140300" w:rsidRDefault="00140300" w:rsidP="001403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0300" w:rsidRDefault="00140300" w:rsidP="00140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Kochane Mamy!</w:t>
      </w:r>
    </w:p>
    <w:p w:rsidR="00140300" w:rsidRDefault="00140300" w:rsidP="0014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z Panią Dorotką i Panią Anitką życzymy Wam wiele radości z pełnienia tej najpiękniejszej roli jaką jest bycie Mamą</w:t>
      </w:r>
      <w:r w:rsidRPr="0014030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w Dniu Waszego Święta życzymy dużo zdrowia, uśmiechu, sił, cierpliwości i miłości</w:t>
      </w:r>
      <w:r w:rsidRPr="0014030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zawsze bądźcie szczęśliwe! </w:t>
      </w:r>
      <w:r w:rsidRPr="0014030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EAA" w:rsidRDefault="00544E07" w:rsidP="00544E07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serdecznie,   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Dagmarka</w:t>
      </w:r>
      <w:proofErr w:type="spellEnd"/>
      <w:r>
        <w:rPr>
          <w:rFonts w:ascii="Times New Roman" w:hAnsi="Times New Roman" w:cs="Times New Roman"/>
          <w:sz w:val="24"/>
          <w:szCs w:val="24"/>
        </w:rPr>
        <w:t>;)</w:t>
      </w:r>
    </w:p>
    <w:p w:rsidR="00DB7EAA" w:rsidRDefault="00DB7EAA" w:rsidP="0014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EAA" w:rsidRDefault="00DB7EAA" w:rsidP="00140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EAA" w:rsidRPr="00140300" w:rsidRDefault="00DB7EAA" w:rsidP="0014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66915" cy="9996805"/>
            <wp:effectExtent l="19050" t="0" r="635" b="0"/>
            <wp:wrapSquare wrapText="bothSides"/>
            <wp:docPr id="11" name="Obraz 10" descr="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6915" cy="999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7EAA" w:rsidRPr="00140300" w:rsidSect="007C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3DC7"/>
    <w:multiLevelType w:val="hybridMultilevel"/>
    <w:tmpl w:val="15E4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3488"/>
    <w:multiLevelType w:val="hybridMultilevel"/>
    <w:tmpl w:val="7E38B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A7606B"/>
    <w:rsid w:val="00092A25"/>
    <w:rsid w:val="00140300"/>
    <w:rsid w:val="00336938"/>
    <w:rsid w:val="00544E07"/>
    <w:rsid w:val="007C36D7"/>
    <w:rsid w:val="007D7171"/>
    <w:rsid w:val="00A7606B"/>
    <w:rsid w:val="00DB7EAA"/>
    <w:rsid w:val="00E12499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2020-05-25T17:41:00Z</dcterms:created>
  <dcterms:modified xsi:type="dcterms:W3CDTF">2020-05-25T18:32:00Z</dcterms:modified>
</cp:coreProperties>
</file>