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33" w:rsidRPr="00615F3D" w:rsidRDefault="000140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5F3D">
        <w:rPr>
          <w:rFonts w:ascii="Times New Roman" w:hAnsi="Times New Roman" w:cs="Times New Roman"/>
          <w:sz w:val="24"/>
          <w:szCs w:val="24"/>
          <w:u w:val="single"/>
        </w:rPr>
        <w:t>30.04.2020</w:t>
      </w:r>
    </w:p>
    <w:p w:rsidR="000140E7" w:rsidRPr="00615F3D" w:rsidRDefault="000140E7">
      <w:pPr>
        <w:rPr>
          <w:rFonts w:ascii="Times New Roman" w:hAnsi="Times New Roman" w:cs="Times New Roman"/>
          <w:b/>
          <w:sz w:val="24"/>
          <w:szCs w:val="24"/>
        </w:rPr>
      </w:pPr>
      <w:r w:rsidRPr="00615F3D">
        <w:rPr>
          <w:rFonts w:ascii="Times New Roman" w:hAnsi="Times New Roman" w:cs="Times New Roman"/>
          <w:b/>
          <w:sz w:val="24"/>
          <w:szCs w:val="24"/>
        </w:rPr>
        <w:t>Temat: Majowe święta</w:t>
      </w:r>
    </w:p>
    <w:p w:rsidR="000140E7" w:rsidRDefault="000140E7">
      <w:pPr>
        <w:rPr>
          <w:rFonts w:ascii="Times New Roman" w:hAnsi="Times New Roman" w:cs="Times New Roman"/>
          <w:b/>
          <w:sz w:val="24"/>
          <w:szCs w:val="24"/>
        </w:rPr>
      </w:pPr>
      <w:r w:rsidRPr="00615F3D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A434DB" w:rsidRPr="00A434DB" w:rsidRDefault="00A434DB" w:rsidP="00A43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4DB">
        <w:rPr>
          <w:rFonts w:ascii="Times New Roman" w:hAnsi="Times New Roman" w:cs="Times New Roman"/>
          <w:sz w:val="24"/>
          <w:szCs w:val="24"/>
        </w:rPr>
        <w:t>- kształtowanie poczucia przynależności narodowej</w:t>
      </w:r>
    </w:p>
    <w:p w:rsidR="00A434DB" w:rsidRDefault="00A434DB" w:rsidP="00A43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4DB">
        <w:rPr>
          <w:rFonts w:ascii="Times New Roman" w:hAnsi="Times New Roman" w:cs="Times New Roman"/>
          <w:sz w:val="24"/>
          <w:szCs w:val="24"/>
        </w:rPr>
        <w:t>- poznanie nazw i znaczenia świąt majowych</w:t>
      </w:r>
    </w:p>
    <w:p w:rsidR="006436D4" w:rsidRPr="00A434DB" w:rsidRDefault="006436D4" w:rsidP="00A434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utrwalenie podstawowych informacji na temat Polski </w:t>
      </w:r>
    </w:p>
    <w:p w:rsidR="00A434DB" w:rsidRPr="00A434DB" w:rsidRDefault="00A434DB" w:rsidP="00A43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4DB"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A434DB" w:rsidRPr="00A434DB" w:rsidRDefault="00A434DB" w:rsidP="00A43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4DB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A434DB" w:rsidRDefault="00A434DB" w:rsidP="00A43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4DB">
        <w:rPr>
          <w:rFonts w:ascii="Times New Roman" w:hAnsi="Times New Roman" w:cs="Times New Roman"/>
          <w:sz w:val="24"/>
          <w:szCs w:val="24"/>
        </w:rPr>
        <w:t>- ćwiczenia manualne</w:t>
      </w:r>
    </w:p>
    <w:p w:rsidR="007868ED" w:rsidRPr="00A434DB" w:rsidRDefault="007868ED" w:rsidP="00A434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ćwiczenie spostrzegawczości, percepcji wzrokowej, współpracy oko-ręka </w:t>
      </w:r>
    </w:p>
    <w:p w:rsidR="00A434DB" w:rsidRPr="00A434DB" w:rsidRDefault="00A434DB" w:rsidP="00A434DB">
      <w:pPr>
        <w:rPr>
          <w:rFonts w:ascii="Times New Roman" w:hAnsi="Times New Roman" w:cs="Times New Roman"/>
          <w:sz w:val="24"/>
          <w:szCs w:val="24"/>
        </w:rPr>
      </w:pPr>
      <w:r w:rsidRPr="00A434DB">
        <w:rPr>
          <w:rFonts w:ascii="Times New Roman" w:hAnsi="Times New Roman" w:cs="Times New Roman"/>
          <w:sz w:val="24"/>
          <w:szCs w:val="24"/>
        </w:rPr>
        <w:t>- rozwijanie naturalnej potrzeby ruchu dziecka poprzez zabawę ruchową</w:t>
      </w:r>
    </w:p>
    <w:p w:rsidR="000140E7" w:rsidRPr="00615F3D" w:rsidRDefault="000140E7" w:rsidP="00A434DB">
      <w:pPr>
        <w:rPr>
          <w:rFonts w:ascii="Times New Roman" w:hAnsi="Times New Roman" w:cs="Times New Roman"/>
          <w:b/>
          <w:sz w:val="24"/>
          <w:szCs w:val="24"/>
        </w:rPr>
      </w:pPr>
      <w:r w:rsidRPr="00615F3D">
        <w:rPr>
          <w:rFonts w:ascii="Times New Roman" w:hAnsi="Times New Roman" w:cs="Times New Roman"/>
          <w:b/>
          <w:sz w:val="24"/>
          <w:szCs w:val="24"/>
        </w:rPr>
        <w:t xml:space="preserve">Przebieg zajęć: </w:t>
      </w:r>
    </w:p>
    <w:p w:rsidR="000140E7" w:rsidRPr="000140E7" w:rsidRDefault="000140E7" w:rsidP="000140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0E7">
        <w:rPr>
          <w:rFonts w:ascii="Times New Roman" w:hAnsi="Times New Roman" w:cs="Times New Roman"/>
          <w:sz w:val="24"/>
          <w:szCs w:val="24"/>
        </w:rPr>
        <w:t xml:space="preserve">Wysłuchanie opowiadania Barbary Szelągowskiej „Majowe </w:t>
      </w:r>
      <w:r w:rsidR="00A434DB" w:rsidRPr="000140E7">
        <w:rPr>
          <w:rFonts w:ascii="Times New Roman" w:hAnsi="Times New Roman" w:cs="Times New Roman"/>
          <w:sz w:val="24"/>
          <w:szCs w:val="24"/>
        </w:rPr>
        <w:t>święta</w:t>
      </w:r>
      <w:r w:rsidRPr="000140E7">
        <w:rPr>
          <w:rFonts w:ascii="Times New Roman" w:hAnsi="Times New Roman" w:cs="Times New Roman"/>
          <w:sz w:val="24"/>
          <w:szCs w:val="24"/>
        </w:rPr>
        <w:t>”</w:t>
      </w:r>
    </w:p>
    <w:p w:rsidR="00615F3D" w:rsidRDefault="000140E7" w:rsidP="000140E7">
      <w:pPr>
        <w:rPr>
          <w:rFonts w:ascii="Times New Roman" w:hAnsi="Times New Roman" w:cs="Times New Roman"/>
          <w:sz w:val="24"/>
          <w:szCs w:val="24"/>
        </w:rPr>
      </w:pPr>
      <w:r w:rsidRPr="000140E7">
        <w:rPr>
          <w:rFonts w:ascii="Times New Roman" w:hAnsi="Times New Roman" w:cs="Times New Roman"/>
          <w:sz w:val="24"/>
          <w:szCs w:val="24"/>
        </w:rPr>
        <w:t xml:space="preserve">Link do opowiadania na </w:t>
      </w:r>
      <w:proofErr w:type="spellStart"/>
      <w:r w:rsidRPr="000140E7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0140E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615F3D" w:rsidRPr="007337F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https://www.youtube.com/watch?v=lp2utWAfQeI&amp;feature=youtu.be&amp;fbclid=IwAR0V61xiIBupabEJ_1QkVu5MpNjMd04GozWKIhGHrC9qAy1mKaoEFQlqyOQ&amp;app=desktop</w:t>
        </w:r>
      </w:hyperlink>
    </w:p>
    <w:p w:rsidR="00615F3D" w:rsidRPr="000140E7" w:rsidRDefault="00615F3D" w:rsidP="000140E7">
      <w:pPr>
        <w:rPr>
          <w:rFonts w:ascii="Times New Roman" w:hAnsi="Times New Roman" w:cs="Times New Roman"/>
          <w:sz w:val="24"/>
          <w:szCs w:val="24"/>
        </w:rPr>
      </w:pPr>
    </w:p>
    <w:p w:rsidR="000140E7" w:rsidRDefault="000140E7" w:rsidP="000140E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40E7">
        <w:rPr>
          <w:rFonts w:ascii="Times New Roman" w:hAnsi="Times New Roman" w:cs="Times New Roman"/>
          <w:i/>
          <w:sz w:val="24"/>
          <w:szCs w:val="24"/>
        </w:rPr>
        <w:t xml:space="preserve">Skończyła się majówka. Ada i Olek po kilkudniowym pobycie u dziadków wrócili do przedszkola. Dziewczynka od razu pochwaliła się dzieciom, że razem z Olkiem pomagali dziadkowi powiesić flagę. Do ostatniego dnia pobytu biało-czerwona flaga wisiała dumnie nad wejściem do domu. – Ja też widziałem wiszące flagi – zawołał Kamil. – I ja też – powiedział Daniel. – A tak naprawdę to po co się je wiesza? – dopytywał Maciek. – I co to były za jakieś dziwne święta? Nie było choinki ani jajek wielkanocnych… Inne dzieci też były bardzo ciekawe i dlatego pani postanowiła przypomnieć, co się działo przez ostatnie dni. Cała grupa usiadła na dywanie. – To były święta państwowe. Obchodzone są co roku. Pierwszego maja zawsze przypada Święto Pracy – zaczęła mówić pani. – Tyle że Święto Pracy obchodzone jest również w innych krajach. Zostało ustanowione wiele lat temu i w tym dniu czcimy trud wszystkich pracujących ludzi – waszych rodziców, dziadków, sąsiadów… Drugiego maja mieliśmy Święto Flagi. Jesteśmy Polakami, mieszkamy w Polsce i dlatego powinniśmy szanować naszą flagę. Zaś  trzeci maja to rocznica uchwalenia konstytucji. Konstytucja to taka umowa podpisana przez króla i szlachtę po to, żeby wszystkim lepiej się żyło. – A jak ten król wyglądał? – dopytywał Antek. – Czy można go gdzieś spotkać? – Nie, Antku, to wszystko było wiele lat temu. Ale jeżeli chcecie zobaczyć króla, możemy pójść do muzeum. To co, idziemy? – zapytała pani. – Tak! – odpowiedziały dzieci chórem i już po chwili cała grupa poszła do pobliskiego muzeum zobaczyć wystawę upamiętniającą nie tylko podpisanie konstytucji, lecz także pozostałe majowe święta. Na ścianie wisiała wielka flaga Polski. – O, a to godło! – powiedział Antek. – Orzeł w koronie. A co jest napisane tu obok, na tym plakacie? – To hymn Polski – odpowiedziała pani. – A na tych zdjęciach możecie zobaczyć, jak kiedyś obchodzono Święto Pracy. – A co to za dziwnie ubrani ludzie na tym </w:t>
      </w:r>
      <w:r w:rsidRPr="000140E7">
        <w:rPr>
          <w:rFonts w:ascii="Times New Roman" w:hAnsi="Times New Roman" w:cs="Times New Roman"/>
          <w:i/>
          <w:sz w:val="24"/>
          <w:szCs w:val="24"/>
        </w:rPr>
        <w:lastRenderedPageBreak/>
        <w:t>obrazku? – To jest kopia obrazu naszego najsłynniejszego polskiego malarza Jana Matejki pt. „Konstytucja 3 maja 1791 roku”. I właśnie na nim możecie zobaczyć, jak wyglądali król, dostojnicy królewscy, szlachta i zwykli ludzie. Kiedyś tak właśnie wszyscy się ubierali. Dzieci jeszcze przez długi czas wpatrywały się z zaciekawieniem w dzieło Matejki. – Cieszę się, że jestem Polakiem – szepnął Michał do ucha Ady. – Ja też – powiedziała dziewczynka i z dumą spojrzała na polską flagę.</w:t>
      </w:r>
    </w:p>
    <w:p w:rsidR="00615F3D" w:rsidRPr="000140E7" w:rsidRDefault="00615F3D" w:rsidP="000140E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40E7" w:rsidRPr="000140E7" w:rsidRDefault="000140E7" w:rsidP="000140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0E7">
        <w:rPr>
          <w:rFonts w:ascii="Times New Roman" w:hAnsi="Times New Roman" w:cs="Times New Roman"/>
          <w:sz w:val="24"/>
          <w:szCs w:val="24"/>
        </w:rPr>
        <w:t>Rozmowa na podstawie opowiadania:</w:t>
      </w:r>
    </w:p>
    <w:p w:rsidR="000140E7" w:rsidRPr="000140E7" w:rsidRDefault="000140E7" w:rsidP="000140E7">
      <w:pPr>
        <w:rPr>
          <w:rFonts w:ascii="Times New Roman" w:hAnsi="Times New Roman" w:cs="Times New Roman"/>
          <w:sz w:val="24"/>
          <w:szCs w:val="24"/>
        </w:rPr>
      </w:pPr>
      <w:r w:rsidRPr="000140E7">
        <w:rPr>
          <w:rFonts w:ascii="Times New Roman" w:hAnsi="Times New Roman" w:cs="Times New Roman"/>
          <w:sz w:val="24"/>
          <w:szCs w:val="24"/>
        </w:rPr>
        <w:t xml:space="preserve">− Jakie barwy ma flaga Polski? </w:t>
      </w:r>
    </w:p>
    <w:p w:rsidR="000140E7" w:rsidRDefault="000140E7" w:rsidP="000140E7">
      <w:r>
        <w:rPr>
          <w:noProof/>
          <w:lang w:eastAsia="pl-PL"/>
        </w:rPr>
        <w:drawing>
          <wp:inline distT="0" distB="0" distL="0" distR="0">
            <wp:extent cx="1349421" cy="1910686"/>
            <wp:effectExtent l="19050" t="0" r="3129" b="0"/>
            <wp:docPr id="2" name="Obraz 1" descr="94927761_122538806075462_699393274203550515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927761_122538806075462_6993932742035505152_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935" cy="190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pl-PL"/>
        </w:rPr>
        <w:drawing>
          <wp:inline distT="0" distB="0" distL="0" distR="0">
            <wp:extent cx="1349423" cy="1910686"/>
            <wp:effectExtent l="19050" t="0" r="3127" b="0"/>
            <wp:docPr id="3" name="Obraz 2" descr="94773782_122539036075439_897498300570140672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773782_122539036075439_8974983005701406720_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508" cy="19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0E7" w:rsidRPr="000140E7" w:rsidRDefault="000140E7" w:rsidP="00785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0E7">
        <w:rPr>
          <w:rFonts w:ascii="Times New Roman" w:hAnsi="Times New Roman" w:cs="Times New Roman"/>
          <w:sz w:val="24"/>
          <w:szCs w:val="24"/>
        </w:rPr>
        <w:t xml:space="preserve">− Dlaczego na początku maja wywiesza się polskie flagi? </w:t>
      </w:r>
    </w:p>
    <w:p w:rsidR="000140E7" w:rsidRPr="000140E7" w:rsidRDefault="000140E7" w:rsidP="00785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0E7">
        <w:rPr>
          <w:rFonts w:ascii="Times New Roman" w:hAnsi="Times New Roman" w:cs="Times New Roman"/>
          <w:sz w:val="24"/>
          <w:szCs w:val="24"/>
        </w:rPr>
        <w:t xml:space="preserve">− Jakie miejsce odwiedziła grupa Ady?  </w:t>
      </w:r>
    </w:p>
    <w:p w:rsidR="000140E7" w:rsidRPr="000140E7" w:rsidRDefault="000140E7" w:rsidP="000140E7">
      <w:pPr>
        <w:rPr>
          <w:rFonts w:ascii="Times New Roman" w:hAnsi="Times New Roman" w:cs="Times New Roman"/>
          <w:sz w:val="24"/>
          <w:szCs w:val="24"/>
        </w:rPr>
      </w:pPr>
      <w:r w:rsidRPr="000140E7">
        <w:rPr>
          <w:rFonts w:ascii="Times New Roman" w:hAnsi="Times New Roman" w:cs="Times New Roman"/>
          <w:sz w:val="24"/>
          <w:szCs w:val="24"/>
        </w:rPr>
        <w:t>− Co ciekawego zobaczyły dzieci w muzeum?</w:t>
      </w:r>
    </w:p>
    <w:p w:rsidR="000140E7" w:rsidRPr="000140E7" w:rsidRDefault="000140E7" w:rsidP="007856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40E7">
        <w:rPr>
          <w:rFonts w:ascii="Times New Roman" w:hAnsi="Times New Roman" w:cs="Times New Roman"/>
          <w:sz w:val="24"/>
          <w:szCs w:val="24"/>
        </w:rPr>
        <w:t>Rodzic wyjaśnia dziecku, że najbliższe 3 dni to święta państwowe w Polsce. Bowiem:</w:t>
      </w:r>
    </w:p>
    <w:p w:rsidR="007856BB" w:rsidRDefault="000140E7" w:rsidP="00615F3D">
      <w:r>
        <w:rPr>
          <w:noProof/>
          <w:lang w:eastAsia="pl-PL"/>
        </w:rPr>
        <w:drawing>
          <wp:inline distT="0" distB="0" distL="0" distR="0">
            <wp:extent cx="1555290" cy="2202180"/>
            <wp:effectExtent l="19050" t="0" r="6810" b="0"/>
            <wp:docPr id="1" name="Obraz 0" descr="94989980_122539422742067_68551111183318384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989980_122539422742067_6855111118331838464_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700" cy="220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pl-PL"/>
        </w:rPr>
        <w:drawing>
          <wp:inline distT="0" distB="0" distL="0" distR="0">
            <wp:extent cx="1555290" cy="2202180"/>
            <wp:effectExtent l="19050" t="0" r="6810" b="0"/>
            <wp:docPr id="4" name="Obraz 3" descr="94713351_122539199408756_41794366099276431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713351_122539199408756_4179436609927643136_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863" cy="220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555289" cy="2202180"/>
            <wp:effectExtent l="19050" t="0" r="6811" b="0"/>
            <wp:docPr id="5" name="Obraz 4" descr="94613982_122539489408727_310917693925280972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613982_122539489408727_3109176939252809728_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036" cy="220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6BB" w:rsidRDefault="007856BB" w:rsidP="00615F3D"/>
    <w:p w:rsidR="00615F3D" w:rsidRPr="00080160" w:rsidRDefault="00615F3D" w:rsidP="0008016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0160">
        <w:rPr>
          <w:rFonts w:ascii="Times New Roman" w:hAnsi="Times New Roman" w:cs="Times New Roman"/>
          <w:sz w:val="24"/>
          <w:szCs w:val="24"/>
        </w:rPr>
        <w:t>Zabawa ruchowa „Flaga na wietrze”</w:t>
      </w:r>
    </w:p>
    <w:p w:rsidR="00615F3D" w:rsidRDefault="00615F3D" w:rsidP="00080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160">
        <w:rPr>
          <w:rFonts w:ascii="Times New Roman" w:hAnsi="Times New Roman" w:cs="Times New Roman"/>
          <w:sz w:val="24"/>
          <w:szCs w:val="24"/>
        </w:rPr>
        <w:t xml:space="preserve">Dziecko porusza się w rytm dowolnej muzyki. Na przerwę w muzyce, podnosi do góry rękę i naśladuje ruch machania flagą. Proszę zwrócić </w:t>
      </w:r>
      <w:r w:rsidR="00080160" w:rsidRPr="00080160">
        <w:rPr>
          <w:rFonts w:ascii="Times New Roman" w:hAnsi="Times New Roman" w:cs="Times New Roman"/>
          <w:sz w:val="24"/>
          <w:szCs w:val="24"/>
        </w:rPr>
        <w:t>uwagę</w:t>
      </w:r>
      <w:r w:rsidRPr="00080160">
        <w:rPr>
          <w:rFonts w:ascii="Times New Roman" w:hAnsi="Times New Roman" w:cs="Times New Roman"/>
          <w:sz w:val="24"/>
          <w:szCs w:val="24"/>
        </w:rPr>
        <w:t xml:space="preserve">, aby przy każdym powtórzeniu zabawy </w:t>
      </w:r>
      <w:r w:rsidR="00080160" w:rsidRPr="00080160">
        <w:rPr>
          <w:rFonts w:ascii="Times New Roman" w:hAnsi="Times New Roman" w:cs="Times New Roman"/>
          <w:sz w:val="24"/>
          <w:szCs w:val="24"/>
        </w:rPr>
        <w:lastRenderedPageBreak/>
        <w:t xml:space="preserve">dziecko używało zamiennie lewej i prawej reki. Proponuje również dziecku machanie flagą oburącz. </w:t>
      </w:r>
    </w:p>
    <w:p w:rsidR="00080160" w:rsidRDefault="00080160" w:rsidP="00080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160" w:rsidRDefault="00080160" w:rsidP="0008016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Odnajdywanie obrazka z polską flagą</w:t>
      </w:r>
    </w:p>
    <w:p w:rsidR="00080160" w:rsidRDefault="00080160" w:rsidP="00080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układa przed dzieckiem obrazki z flagami różnych państw. Dziecko odnajduje wśród nich flagę Polski. Następnie poszukuje obrazka – flagi, który jest bardzo podobny do flagi Polski. Wskazuje różnice. </w:t>
      </w:r>
    </w:p>
    <w:p w:rsidR="00080160" w:rsidRDefault="00080160" w:rsidP="00080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75115" cy="1253708"/>
            <wp:effectExtent l="19050" t="0" r="6085" b="0"/>
            <wp:docPr id="6" name="Obraz 5" descr="bez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nazwy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6684" cy="125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8549" cy="1528549"/>
            <wp:effectExtent l="19050" t="0" r="0" b="0"/>
            <wp:docPr id="7" name="Obraz 6" descr="cjdbhbh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jdbhbhb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8802" cy="152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483179" cy="986988"/>
            <wp:effectExtent l="19050" t="0" r="2721" b="0"/>
            <wp:docPr id="8" name="Obraz 7" descr="dfghjkjhgfdfgh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ghjkjhgfdfghjk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1429" cy="99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160" w:rsidRDefault="00080160" w:rsidP="00080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160" w:rsidRDefault="00080160" w:rsidP="00080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460226" cy="980589"/>
            <wp:effectExtent l="19050" t="0" r="6624" b="0"/>
            <wp:docPr id="9" name="Obraz 8" descr="hhh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hhh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8803" cy="97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42197" cy="978934"/>
            <wp:effectExtent l="19050" t="0" r="853" b="0"/>
            <wp:docPr id="10" name="Obraz 9" descr="FLAGA-POLSKI-LUB-POLSKA-Z-GODLEM-90x150cm-NA-MAS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A-POLSKI-LUB-POLSKA-Z-GODLEM-90x150cm-NA-MASZT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277" cy="98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60492" cy="1085461"/>
            <wp:effectExtent l="19050" t="0" r="1558" b="0"/>
            <wp:docPr id="11" name="Obraz 10" descr="kkkkk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kkkkk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66600" cy="109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4DB" w:rsidRDefault="00A434DB" w:rsidP="00080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4DB" w:rsidRDefault="00A434DB" w:rsidP="00080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31635" cy="1255594"/>
            <wp:effectExtent l="19050" t="0" r="6665" b="0"/>
            <wp:docPr id="12" name="Obraz 11" descr="nhdbchdbchdbc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dbchdbchdbchd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35401" cy="125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53502" cy="1049563"/>
            <wp:effectExtent l="19050" t="0" r="3848" b="0"/>
            <wp:docPr id="13" name="Obraz 12" descr="wwewe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ewewww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58993" cy="105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23903" cy="1037230"/>
            <wp:effectExtent l="19050" t="0" r="0" b="0"/>
            <wp:docPr id="14" name="Obraz 13" descr="sdfghjkhg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fghjkhgfd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26855" cy="103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4DB" w:rsidRDefault="00A434DB" w:rsidP="00080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4DB" w:rsidRDefault="00A434DB" w:rsidP="00080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4DB" w:rsidRDefault="00A434DB" w:rsidP="00A434D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Flaga Polski – kolorowanie, wyklejanie, malowanie farbami – do wyboru</w:t>
      </w:r>
      <w:r w:rsidR="007856BB">
        <w:rPr>
          <w:rFonts w:ascii="Times New Roman" w:hAnsi="Times New Roman" w:cs="Times New Roman"/>
          <w:sz w:val="24"/>
          <w:szCs w:val="24"/>
        </w:rPr>
        <w:t xml:space="preserve"> </w:t>
      </w:r>
      <w:r w:rsidRPr="00A434DB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bądź </w:t>
      </w:r>
    </w:p>
    <w:p w:rsidR="00A434DB" w:rsidRDefault="00A434DB" w:rsidP="00A43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4DB">
        <w:rPr>
          <w:rFonts w:ascii="Times New Roman" w:hAnsi="Times New Roman" w:cs="Times New Roman"/>
          <w:sz w:val="24"/>
          <w:szCs w:val="24"/>
        </w:rPr>
        <w:t>wyklejanie plasteliną, bibułą lub malowanie palcami</w:t>
      </w:r>
      <w:r>
        <w:rPr>
          <w:rFonts w:ascii="Times New Roman" w:hAnsi="Times New Roman" w:cs="Times New Roman"/>
          <w:sz w:val="24"/>
          <w:szCs w:val="24"/>
        </w:rPr>
        <w:t xml:space="preserve"> (szablony dostępne na stronie </w:t>
      </w:r>
      <w:r w:rsidR="007856BB">
        <w:rPr>
          <w:rFonts w:ascii="Times New Roman" w:hAnsi="Times New Roman" w:cs="Times New Roman"/>
          <w:sz w:val="24"/>
          <w:szCs w:val="24"/>
        </w:rPr>
        <w:t>6 i 7)</w:t>
      </w:r>
    </w:p>
    <w:p w:rsidR="00A434DB" w:rsidRDefault="00A434DB" w:rsidP="00A43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4DB" w:rsidRDefault="006436D4" w:rsidP="00A434D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wiedzy o Polsce;)</w:t>
      </w:r>
    </w:p>
    <w:p w:rsidR="006436D4" w:rsidRDefault="006436D4" w:rsidP="00643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zaprasza dziecko do konkursu sprawdzającego wiedze o Polsce</w:t>
      </w:r>
      <w:r w:rsidRPr="006436D4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konkurs polegać będzie na zadawaniu pytań. Za każdą poprawną odpowiedź dziecko otrzymuje od Rodzica uśmiechniętą buźkę. Po zakończeniu konkursu wspólnie te buźki liczymy.</w:t>
      </w:r>
    </w:p>
    <w:p w:rsidR="006436D4" w:rsidRPr="006436D4" w:rsidRDefault="006436D4" w:rsidP="006436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0E7" w:rsidRDefault="007856BB" w:rsidP="00080160">
      <w:pPr>
        <w:spacing w:after="0"/>
      </w:pPr>
      <w:r>
        <w:rPr>
          <w:noProof/>
          <w:lang w:eastAsia="pl-PL"/>
        </w:rPr>
        <w:t xml:space="preserve">                                                                          </w:t>
      </w:r>
      <w:r w:rsidR="006436D4">
        <w:rPr>
          <w:noProof/>
          <w:lang w:eastAsia="pl-PL"/>
        </w:rPr>
        <w:drawing>
          <wp:inline distT="0" distB="0" distL="0" distR="0">
            <wp:extent cx="789266" cy="832514"/>
            <wp:effectExtent l="19050" t="0" r="0" b="0"/>
            <wp:docPr id="15" name="Obraz 14" descr="images5B7GY23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5B7GY23T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95663" cy="83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6D4" w:rsidRPr="006436D4" w:rsidRDefault="006436D4" w:rsidP="00080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6D4" w:rsidRPr="006436D4" w:rsidRDefault="006436D4" w:rsidP="00080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D4">
        <w:rPr>
          <w:rFonts w:ascii="Times New Roman" w:hAnsi="Times New Roman" w:cs="Times New Roman"/>
          <w:sz w:val="24"/>
          <w:szCs w:val="24"/>
        </w:rPr>
        <w:lastRenderedPageBreak/>
        <w:t>- Jak nazywa się nasza ojczyzna?</w:t>
      </w:r>
    </w:p>
    <w:p w:rsidR="006436D4" w:rsidRDefault="006436D4" w:rsidP="00080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D4">
        <w:rPr>
          <w:rFonts w:ascii="Times New Roman" w:hAnsi="Times New Roman" w:cs="Times New Roman"/>
          <w:sz w:val="24"/>
          <w:szCs w:val="24"/>
        </w:rPr>
        <w:t>- Jakie są nasze 3 symbole narodowe?</w:t>
      </w:r>
    </w:p>
    <w:p w:rsidR="007868ED" w:rsidRPr="006436D4" w:rsidRDefault="007868ED" w:rsidP="00080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 wywieszamy w majowe święta? </w:t>
      </w:r>
    </w:p>
    <w:p w:rsidR="006436D4" w:rsidRPr="006436D4" w:rsidRDefault="006436D4" w:rsidP="00080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D4">
        <w:rPr>
          <w:rFonts w:ascii="Times New Roman" w:hAnsi="Times New Roman" w:cs="Times New Roman"/>
          <w:sz w:val="24"/>
          <w:szCs w:val="24"/>
        </w:rPr>
        <w:t>- Jakie kolory ma nasza flaga?</w:t>
      </w:r>
    </w:p>
    <w:p w:rsidR="006436D4" w:rsidRPr="006436D4" w:rsidRDefault="006436D4" w:rsidP="00080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D4">
        <w:rPr>
          <w:rFonts w:ascii="Times New Roman" w:hAnsi="Times New Roman" w:cs="Times New Roman"/>
          <w:sz w:val="24"/>
          <w:szCs w:val="24"/>
        </w:rPr>
        <w:t>- Jak nazywa się stolica Polski?</w:t>
      </w:r>
    </w:p>
    <w:p w:rsidR="006436D4" w:rsidRPr="006436D4" w:rsidRDefault="006436D4" w:rsidP="00080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D4">
        <w:rPr>
          <w:rFonts w:ascii="Times New Roman" w:hAnsi="Times New Roman" w:cs="Times New Roman"/>
          <w:sz w:val="24"/>
          <w:szCs w:val="24"/>
        </w:rPr>
        <w:t>- Jak nazywa się najdłuższa rzeka w Polsce?</w:t>
      </w:r>
    </w:p>
    <w:p w:rsidR="006436D4" w:rsidRPr="006436D4" w:rsidRDefault="006436D4" w:rsidP="00080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D4">
        <w:rPr>
          <w:rFonts w:ascii="Times New Roman" w:hAnsi="Times New Roman" w:cs="Times New Roman"/>
          <w:sz w:val="24"/>
          <w:szCs w:val="24"/>
        </w:rPr>
        <w:t>- Ja nazywa się najwyższy szczyt górski w Polsce?</w:t>
      </w:r>
    </w:p>
    <w:p w:rsidR="006436D4" w:rsidRPr="006436D4" w:rsidRDefault="006436D4" w:rsidP="00080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D4">
        <w:rPr>
          <w:rFonts w:ascii="Times New Roman" w:hAnsi="Times New Roman" w:cs="Times New Roman"/>
          <w:sz w:val="24"/>
          <w:szCs w:val="24"/>
        </w:rPr>
        <w:t>- Jak nazywa się morze, nad którym leży Polska?</w:t>
      </w:r>
    </w:p>
    <w:p w:rsidR="006436D4" w:rsidRDefault="006436D4" w:rsidP="00080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D4">
        <w:rPr>
          <w:rFonts w:ascii="Times New Roman" w:hAnsi="Times New Roman" w:cs="Times New Roman"/>
          <w:sz w:val="24"/>
          <w:szCs w:val="24"/>
        </w:rPr>
        <w:t>- Jak nazywa się miasto, w którym mieszkamy?</w:t>
      </w:r>
    </w:p>
    <w:p w:rsidR="007868ED" w:rsidRDefault="007868ED" w:rsidP="00080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8ED" w:rsidRDefault="007868ED" w:rsidP="007868E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Labirynt;)</w:t>
      </w:r>
    </w:p>
    <w:p w:rsidR="007868ED" w:rsidRDefault="007868ED" w:rsidP="0078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ćwiczeniu należy odszukać drogę chłopca do dziewczynki. Trasę można narysować kredkami, ołówkiem bądź palcem. </w:t>
      </w:r>
    </w:p>
    <w:p w:rsidR="007856BB" w:rsidRDefault="007856BB" w:rsidP="00786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8ED" w:rsidRPr="007868ED" w:rsidRDefault="007868ED" w:rsidP="00786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6BB" w:rsidRDefault="006436D4" w:rsidP="0078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6174181" cy="4362058"/>
            <wp:effectExtent l="19050" t="0" r="0" b="0"/>
            <wp:docPr id="16" name="Obraz 15" descr="95132857_122539779408698_123730089166556364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132857_122539779408698_1237300891665563648_o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74181" cy="436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6BB" w:rsidRPr="007868ED" w:rsidRDefault="007856BB" w:rsidP="00786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6D4" w:rsidRDefault="006436D4" w:rsidP="00080160">
      <w:pPr>
        <w:spacing w:after="0"/>
      </w:pPr>
    </w:p>
    <w:p w:rsidR="007868ED" w:rsidRDefault="007868ED" w:rsidP="007868E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68ED">
        <w:rPr>
          <w:rFonts w:ascii="Times New Roman" w:hAnsi="Times New Roman" w:cs="Times New Roman"/>
          <w:sz w:val="24"/>
          <w:szCs w:val="24"/>
        </w:rPr>
        <w:t xml:space="preserve">Kolorowanka;) </w:t>
      </w:r>
      <w:r w:rsidR="007856BB">
        <w:rPr>
          <w:rFonts w:ascii="Times New Roman" w:hAnsi="Times New Roman" w:cs="Times New Roman"/>
          <w:sz w:val="24"/>
          <w:szCs w:val="24"/>
        </w:rPr>
        <w:t xml:space="preserve">na kolejnej stronie </w:t>
      </w:r>
      <w:r w:rsidR="007856BB" w:rsidRPr="007856B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856BB" w:rsidRDefault="007856BB" w:rsidP="007856B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7856BB" w:rsidRDefault="007856BB" w:rsidP="007868E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w chowanego</w:t>
      </w:r>
      <w:r w:rsidRPr="007856BB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8ED" w:rsidRPr="007868ED" w:rsidRDefault="007868ED" w:rsidP="007868E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7868ED" w:rsidRDefault="007868ED" w:rsidP="0078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964107" cy="8444753"/>
            <wp:effectExtent l="19050" t="0" r="0" b="0"/>
            <wp:docPr id="17" name="Obraz 16" descr="95352749_678656842891282_709884550444797132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352749_678656842891282_7098845504447971328_o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64106" cy="8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8ED" w:rsidRDefault="007868ED" w:rsidP="00786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8ED" w:rsidRPr="007856BB" w:rsidRDefault="007868ED" w:rsidP="00785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8ED" w:rsidRDefault="007868ED" w:rsidP="00786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8ED" w:rsidRDefault="007856BB" w:rsidP="0078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345170" cy="5690870"/>
            <wp:effectExtent l="0" t="1333500" r="0" b="1300480"/>
            <wp:wrapSquare wrapText="bothSides"/>
            <wp:docPr id="19" name="Obraz 18" descr="flaga-polski-kolorowanka-do-wyklejania-768x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a-polski-kolorowanka-do-wyklejania-768x524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45170" cy="569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8ED" w:rsidRDefault="007868ED" w:rsidP="00786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6BB" w:rsidRDefault="007856BB" w:rsidP="007868ED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7868ED" w:rsidRDefault="007868ED" w:rsidP="00786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8ED" w:rsidRDefault="007868ED" w:rsidP="00786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8ED" w:rsidRDefault="007868ED" w:rsidP="00786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8ED" w:rsidRDefault="007868ED" w:rsidP="00786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8ED" w:rsidRPr="007868ED" w:rsidRDefault="007868ED" w:rsidP="00786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90460" cy="6884670"/>
            <wp:effectExtent l="19050" t="0" r="0" b="0"/>
            <wp:wrapSquare wrapText="bothSides"/>
            <wp:docPr id="18" name="Obraz 17" descr="29fb514aee942d31bbcbac5ae991d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fb514aee942d31bbcbac5ae991d160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490460" cy="688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68ED" w:rsidRPr="007868ED" w:rsidSect="00D97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63FD"/>
    <w:multiLevelType w:val="hybridMultilevel"/>
    <w:tmpl w:val="5AB2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0140E7"/>
    <w:rsid w:val="000140E7"/>
    <w:rsid w:val="00080160"/>
    <w:rsid w:val="00615F3D"/>
    <w:rsid w:val="006436D4"/>
    <w:rsid w:val="007856BB"/>
    <w:rsid w:val="007868ED"/>
    <w:rsid w:val="00A434DB"/>
    <w:rsid w:val="00D9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0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0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5F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hyperlink" Target="https://www.youtube.com/watch?v=lp2utWAfQeI&amp;feature=youtu.be&amp;fbclid=IwAR0V61xiIBupabEJ_1QkVu5MpNjMd04GozWKIhGHrC9qAy1mKaoEFQlqyOQ&amp;app=desktop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2020-04-29T16:45:00Z</dcterms:created>
  <dcterms:modified xsi:type="dcterms:W3CDTF">2020-04-29T17:58:00Z</dcterms:modified>
</cp:coreProperties>
</file>