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2E" w:rsidRDefault="00BF072E" w:rsidP="00BF072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30.06.2020</w:t>
      </w:r>
    </w:p>
    <w:p w:rsidR="00BF072E" w:rsidRDefault="00BF072E" w:rsidP="00BF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D878F6">
        <w:rPr>
          <w:rFonts w:ascii="Times New Roman" w:hAnsi="Times New Roman" w:cs="Times New Roman"/>
          <w:b/>
          <w:sz w:val="24"/>
          <w:szCs w:val="24"/>
        </w:rPr>
        <w:t>Iii… wakacje!</w:t>
      </w:r>
    </w:p>
    <w:p w:rsidR="00BF072E" w:rsidRDefault="00BF072E" w:rsidP="00BF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DB09D3" w:rsidRPr="00DB09D3" w:rsidRDefault="00DB09D3" w:rsidP="00DB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- ćwiczenia rytmiczne </w:t>
      </w:r>
    </w:p>
    <w:p w:rsidR="00BF072E" w:rsidRDefault="00BF072E" w:rsidP="00DB0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podział na sylaby </w:t>
      </w:r>
      <w:r w:rsidR="00DB09D3">
        <w:rPr>
          <w:rFonts w:ascii="Times New Roman" w:hAnsi="Times New Roman" w:cs="Times New Roman"/>
          <w:sz w:val="24"/>
          <w:szCs w:val="24"/>
        </w:rPr>
        <w:t>nazw różnych przedmiotów</w:t>
      </w:r>
    </w:p>
    <w:p w:rsidR="00BF072E" w:rsidRDefault="00BF072E" w:rsidP="00BF0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umiejętności wokalnych </w:t>
      </w:r>
    </w:p>
    <w:p w:rsidR="00DB09D3" w:rsidRDefault="00DB09D3" w:rsidP="00BF0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BF072E" w:rsidRDefault="00BF072E" w:rsidP="00BF0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BF072E" w:rsidRDefault="00BF072E" w:rsidP="00BF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DB09D3" w:rsidRPr="00DB09D3" w:rsidRDefault="00DB09D3" w:rsidP="00DB09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Ćwiczenie rytmiczne przy rymowance Bożeny Formy. </w:t>
      </w:r>
    </w:p>
    <w:p w:rsidR="00DB09D3" w:rsidRPr="00DB09D3" w:rsidRDefault="00DB09D3" w:rsidP="00DB09D3">
      <w:pPr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>Rodzic recytuje krótki fragment tekstu. Dziecko powtarza go zgodnie z rytmem oraz w tempie proponowanym przez Rodzica:</w:t>
      </w:r>
    </w:p>
    <w:p w:rsidR="00DB09D3" w:rsidRPr="00DB09D3" w:rsidRDefault="00DB09D3" w:rsidP="00DB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Na wycieczkę wyruszamy </w:t>
      </w:r>
    </w:p>
    <w:p w:rsidR="00DB09D3" w:rsidRPr="00DB09D3" w:rsidRDefault="00DB09D3" w:rsidP="00DB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przecież już wakacje mamy. </w:t>
      </w:r>
    </w:p>
    <w:p w:rsidR="00DB09D3" w:rsidRPr="00DB09D3" w:rsidRDefault="00DB09D3" w:rsidP="00DB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Mama, tato, siostra, brat </w:t>
      </w:r>
    </w:p>
    <w:p w:rsidR="00DB09D3" w:rsidRPr="00DB09D3" w:rsidRDefault="00DB09D3" w:rsidP="00DB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na rowerach jadą w świat. </w:t>
      </w:r>
    </w:p>
    <w:p w:rsidR="00DB09D3" w:rsidRPr="00DB09D3" w:rsidRDefault="00DB09D3" w:rsidP="00DB0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Morze, góry już czekają, </w:t>
      </w:r>
    </w:p>
    <w:p w:rsidR="00DB09D3" w:rsidRPr="00DB09D3" w:rsidRDefault="00DB09D3" w:rsidP="00DB09D3">
      <w:pPr>
        <w:rPr>
          <w:rFonts w:ascii="Times New Roman" w:hAnsi="Times New Roman" w:cs="Times New Roman"/>
          <w:b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>na spotkanie zapraszają.</w:t>
      </w:r>
    </w:p>
    <w:p w:rsidR="00BF072E" w:rsidRPr="00BF072E" w:rsidRDefault="00BF072E" w:rsidP="00DB09D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072E">
        <w:rPr>
          <w:rFonts w:ascii="Times New Roman" w:hAnsi="Times New Roman" w:cs="Times New Roman"/>
          <w:sz w:val="24"/>
          <w:szCs w:val="24"/>
        </w:rPr>
        <w:t>Zabawa „Pakujemy plecak na wakacje”</w:t>
      </w:r>
    </w:p>
    <w:p w:rsidR="00BF072E" w:rsidRPr="00BF072E" w:rsidRDefault="00BF072E" w:rsidP="00BF072E">
      <w:pPr>
        <w:rPr>
          <w:rFonts w:ascii="Times New Roman" w:hAnsi="Times New Roman" w:cs="Times New Roman"/>
          <w:sz w:val="24"/>
          <w:szCs w:val="24"/>
        </w:rPr>
      </w:pPr>
      <w:r w:rsidRPr="00BF072E">
        <w:rPr>
          <w:rFonts w:ascii="Times New Roman" w:hAnsi="Times New Roman" w:cs="Times New Roman"/>
          <w:sz w:val="24"/>
          <w:szCs w:val="24"/>
        </w:rPr>
        <w:t>Dziecko nazywa przedmioty przedstawione na obrazkach. Dzieli je rytmicznie na sylaby. Następnie wskazuje wśród nich takie, które przydadzą się podczas wakacyjnych wędrówek.</w:t>
      </w:r>
    </w:p>
    <w:p w:rsidR="00BF072E" w:rsidRDefault="00BF072E" w:rsidP="00BF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00953" cy="810858"/>
            <wp:effectExtent l="19050" t="0" r="0" b="0"/>
            <wp:docPr id="1" name="Obraz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119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54741" cy="954741"/>
            <wp:effectExtent l="19050" t="0" r="0" b="0"/>
            <wp:docPr id="2" name="Obraz 1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117" cy="95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187005" cy="889108"/>
            <wp:effectExtent l="19050" t="0" r="0" b="0"/>
            <wp:docPr id="3" name="Obraz 2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6285" cy="8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48871" cy="1048871"/>
            <wp:effectExtent l="19050" t="0" r="0" b="0"/>
            <wp:docPr id="4" name="Obraz 3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2556" cy="105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874059" cy="874059"/>
            <wp:effectExtent l="19050" t="0" r="2241" b="0"/>
            <wp:docPr id="5" name="Obraz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D3" w:rsidRPr="00DB09D3" w:rsidRDefault="00BF072E" w:rsidP="00DB09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201974" cy="885424"/>
            <wp:effectExtent l="19050" t="0" r="0" b="0"/>
            <wp:docPr id="6" name="Obraz 5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017" cy="88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116106" cy="1116106"/>
            <wp:effectExtent l="19050" t="0" r="7844" b="0"/>
            <wp:docPr id="7" name="Obraz 6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5377" cy="111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06780" cy="1000000"/>
            <wp:effectExtent l="19050" t="0" r="7620" b="0"/>
            <wp:docPr id="8" name="Obraz 7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8653" cy="100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487021" cy="727297"/>
            <wp:effectExtent l="19050" t="0" r="0" b="0"/>
            <wp:docPr id="9" name="Obraz 8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9614" cy="7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35424" cy="1035424"/>
            <wp:effectExtent l="19050" t="0" r="0" b="0"/>
            <wp:docPr id="10" name="Obraz 9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9062" cy="103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240793" cy="929397"/>
            <wp:effectExtent l="19050" t="0" r="0" b="0"/>
            <wp:docPr id="11" name="Obraz 10" descr="pobra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4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0041" cy="92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95083" cy="995083"/>
            <wp:effectExtent l="19050" t="0" r="0" b="0"/>
            <wp:docPr id="12" name="Obraz 11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7634" cy="99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D3" w:rsidRPr="00DB09D3" w:rsidRDefault="00DB09D3" w:rsidP="00DB09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lastRenderedPageBreak/>
        <w:t>Przypomnienie piosenki „Niech żyją wakacje”</w:t>
      </w:r>
    </w:p>
    <w:p w:rsidR="00DB09D3" w:rsidRPr="00DB09D3" w:rsidRDefault="00DB09D3" w:rsidP="00DB09D3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DB09D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https://www.youtube.com/watch?v=BauTov9xmZY</w:t>
        </w:r>
      </w:hyperlink>
    </w:p>
    <w:p w:rsidR="00DB09D3" w:rsidRDefault="00DB09D3" w:rsidP="00DB09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9D3">
        <w:rPr>
          <w:rFonts w:ascii="Times New Roman" w:hAnsi="Times New Roman" w:cs="Times New Roman"/>
          <w:sz w:val="24"/>
          <w:szCs w:val="24"/>
        </w:rPr>
        <w:t xml:space="preserve">Dowolna zabawa przy piosence połączona ze śpiewaniem refrenu </w:t>
      </w:r>
      <w:r w:rsidRPr="00DB09D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DB0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F6" w:rsidRDefault="00D878F6" w:rsidP="00D878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09D3" w:rsidRPr="00D878F6" w:rsidRDefault="00DB09D3" w:rsidP="00DB09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4"/>
          <w:szCs w:val="24"/>
        </w:rPr>
        <w:t xml:space="preserve">Moje wymarzone wakacje – praca plastyczna </w:t>
      </w:r>
    </w:p>
    <w:p w:rsidR="00D878F6" w:rsidRPr="00D878F6" w:rsidRDefault="00D878F6" w:rsidP="00DB09D3">
      <w:pPr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4"/>
          <w:szCs w:val="24"/>
        </w:rPr>
        <w:t>Rodzic proponuje dziecku wykonanie pracy plastycznej na temat: Moje wymarzone wakacje. Zapoznaje dziecko z nową techniką – malowania na gazie. Prosi, aby dziecko namalowało miejsce, do którego najchętniej pojechałyby podczas wakacji (oczywiście możemy pomóc dziecku i np. narysować kontury jakiegoś miejsca;)</w:t>
      </w:r>
    </w:p>
    <w:p w:rsidR="00D878F6" w:rsidRPr="00D878F6" w:rsidRDefault="00D878F6" w:rsidP="00DB09D3">
      <w:pPr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4"/>
          <w:szCs w:val="24"/>
        </w:rPr>
        <w:t xml:space="preserve">Do wykonania tej pracy potrzebne nam będą:  kartka z bloku technicznego, klej, farby plakatowe, pędzel, gaza opatrunkowa.   </w:t>
      </w:r>
    </w:p>
    <w:p w:rsidR="00DB09D3" w:rsidRDefault="00D878F6" w:rsidP="00DB09D3">
      <w:pPr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4"/>
          <w:szCs w:val="24"/>
        </w:rPr>
        <w:t>Kartkę z bloku technicznego dziecko pokrywa klejem. Na całej powierzchni kartki przykleja gazę. Na tak przygotowanym podłożu maluje farbami plakatowymi wymarzone wakacyjne miejsce</w:t>
      </w:r>
      <w:r w:rsidRPr="00D878F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D87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F6" w:rsidRPr="00D878F6" w:rsidRDefault="00D878F6" w:rsidP="00DB09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4"/>
          <w:szCs w:val="24"/>
        </w:rPr>
        <w:t>Zabawa ruchowa z elementem równowagi „Bieg brzegiem morza”</w:t>
      </w:r>
    </w:p>
    <w:p w:rsidR="00DB09D3" w:rsidRDefault="00D878F6" w:rsidP="00D878F6">
      <w:pPr>
        <w:rPr>
          <w:rFonts w:ascii="Times New Roman" w:hAnsi="Times New Roman" w:cs="Times New Roman"/>
          <w:sz w:val="24"/>
          <w:szCs w:val="24"/>
        </w:rPr>
      </w:pPr>
      <w:r w:rsidRPr="00D878F6">
        <w:rPr>
          <w:rFonts w:ascii="Times New Roman" w:hAnsi="Times New Roman" w:cs="Times New Roman"/>
          <w:sz w:val="24"/>
          <w:szCs w:val="24"/>
        </w:rPr>
        <w:t>Dziecko, przy dźwiękach dowolnej muzyki, porusza się w różnych kierunkach – biega po piaszczystej, nadmorskiej plaży. Na przerwę w muzyce staje na jednej nodze i naśladuje czyszczenie z piasku stóp – naprzemiennie jednej i drugiej. Zabawę powtarzamy kilka razy</w:t>
      </w:r>
      <w:r w:rsidRPr="00D878F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D87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F6" w:rsidRDefault="00D878F6" w:rsidP="00D878F6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</w:t>
      </w:r>
    </w:p>
    <w:p w:rsidR="00D878F6" w:rsidRPr="00D878F6" w:rsidRDefault="00D878F6" w:rsidP="00D8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44522" cy="2756647"/>
            <wp:effectExtent l="19050" t="0" r="0" b="0"/>
            <wp:docPr id="13" name="Obraz 12" descr="pobra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5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44522" cy="27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8F6" w:rsidRPr="00D878F6" w:rsidSect="00C9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5F20"/>
    <w:multiLevelType w:val="hybridMultilevel"/>
    <w:tmpl w:val="6D3C2E88"/>
    <w:lvl w:ilvl="0" w:tplc="5B78A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BF072E"/>
    <w:rsid w:val="00BF072E"/>
    <w:rsid w:val="00C90927"/>
    <w:rsid w:val="00D878F6"/>
    <w:rsid w:val="00DB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0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BauTov9xmZY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2020-06-28T12:32:00Z</dcterms:created>
  <dcterms:modified xsi:type="dcterms:W3CDTF">2020-06-28T13:03:00Z</dcterms:modified>
</cp:coreProperties>
</file>