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12.04.2021</w:t>
      </w: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słownictwa związanego z rodziną 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675C88" w:rsidRDefault="00675C88" w:rsidP="00675C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C88" w:rsidRDefault="00675C88" w:rsidP="00675C8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dzisiejszych zajęć zachęcam do powtórzenia i poszerzenia słownictwa związanego z rodziną –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5C88" w:rsidRDefault="00675C88" w:rsidP="00675C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75C88" w:rsidRDefault="00675C88" w:rsidP="00675C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75C88" w:rsidRDefault="00675C88" w:rsidP="00675C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na poprzednich zajęciach słownictwo </w:t>
      </w:r>
      <w:r w:rsidRPr="00675C8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75C88" w:rsidRDefault="00675C88" w:rsidP="00675C88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675C88" w:rsidRDefault="00675C88" w:rsidP="00675C88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675C88" w:rsidRDefault="00675C88" w:rsidP="00675C88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675C88" w:rsidRDefault="00675C88" w:rsidP="00675C88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grandma</w:t>
      </w:r>
      <w:proofErr w:type="spellEnd"/>
      <w:r>
        <w:t xml:space="preserve"> – babcia</w:t>
      </w:r>
    </w:p>
    <w:p w:rsidR="00675C88" w:rsidRDefault="00675C88" w:rsidP="00675C88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grandpa</w:t>
      </w:r>
      <w:proofErr w:type="spellEnd"/>
      <w:r>
        <w:t xml:space="preserve"> – dziadek </w:t>
      </w: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99535" cy="2931160"/>
            <wp:effectExtent l="19050" t="0" r="5715" b="0"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nnam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2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nazywać postaci przedstawione na obrazku bądź nazywać członków swojej rodziny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wskazywać konkretną osobę na obrazku i pytać dziecko: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Kto to jest? </w:t>
      </w:r>
    </w:p>
    <w:p w:rsidR="00675C88" w:rsidRDefault="00675C88" w:rsidP="00675C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Powtórzmy także znajomość piosenki z ostatnich zajęć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88" w:rsidRDefault="00675C88" w:rsidP="00675C88">
      <w:pPr>
        <w:pStyle w:val="NormalnyWeb"/>
        <w:shd w:val="clear" w:color="auto" w:fill="FFFFFF"/>
        <w:spacing w:beforeAutospacing="0" w:after="0" w:afterAutospacing="0"/>
      </w:pPr>
      <w:hyperlink r:id="rId6" w:history="1">
        <w:r w:rsidRPr="003C0772">
          <w:rPr>
            <w:rStyle w:val="Hipercze"/>
          </w:rPr>
          <w:t>https://www.youtube.com/watch?v=XqZsoesa55w</w:t>
        </w:r>
      </w:hyperlink>
    </w:p>
    <w:p w:rsidR="00675C88" w:rsidRDefault="00675C88" w:rsidP="00675C88">
      <w:pPr>
        <w:pStyle w:val="NormalnyWeb"/>
        <w:shd w:val="clear" w:color="auto" w:fill="FFFFFF"/>
        <w:spacing w:beforeAutospacing="0" w:after="0" w:afterAutospacing="0"/>
      </w:pPr>
    </w:p>
    <w:p w:rsidR="00675C88" w:rsidRDefault="00675C88" w:rsidP="00675C88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</w:pPr>
      <w:r>
        <w:t xml:space="preserve">Chętne dzieci mogą pokolorować rodzinę rekinów (nawiązanie do piosenki), </w:t>
      </w:r>
    </w:p>
    <w:p w:rsidR="00675C88" w:rsidRDefault="00675C88" w:rsidP="00675C88">
      <w:pPr>
        <w:pStyle w:val="NormalnyWeb"/>
        <w:shd w:val="clear" w:color="auto" w:fill="FFFFFF"/>
        <w:spacing w:beforeAutospacing="0" w:after="0" w:afterAutospacing="0"/>
      </w:pPr>
      <w:r>
        <w:t xml:space="preserve">nazywając przy tym jej członków </w:t>
      </w:r>
      <w:r>
        <w:sym w:font="Wingdings" w:char="F04A"/>
      </w:r>
      <w:r>
        <w:t xml:space="preserve"> </w:t>
      </w:r>
    </w:p>
    <w:p w:rsidR="00675C88" w:rsidRDefault="00675C88" w:rsidP="00675C88">
      <w:pPr>
        <w:pStyle w:val="NormalnyWeb"/>
        <w:shd w:val="clear" w:color="auto" w:fill="FFFFFF"/>
        <w:spacing w:beforeAutospacing="0" w:after="0" w:afterAutospacing="0"/>
      </w:pPr>
    </w:p>
    <w:p w:rsidR="00675C88" w:rsidRDefault="00675C88" w:rsidP="00675C8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powtórzmy zwrot, który zazwyczaj kończy nasze zajęcia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pa, pa </w:t>
      </w:r>
      <w: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F56739" w:rsidRDefault="00F56739" w:rsidP="00675C88">
      <w:pPr>
        <w:rPr>
          <w:rFonts w:ascii="Times New Roman" w:hAnsi="Times New Roman" w:cs="Times New Roman"/>
          <w:sz w:val="24"/>
          <w:szCs w:val="24"/>
        </w:rPr>
      </w:pPr>
    </w:p>
    <w:p w:rsidR="00675C88" w:rsidRDefault="00675C88" w:rsidP="00675C88">
      <w:pPr>
        <w:rPr>
          <w:rFonts w:ascii="Times New Roman" w:hAnsi="Times New Roman" w:cs="Times New Roman"/>
          <w:sz w:val="24"/>
          <w:szCs w:val="24"/>
        </w:rPr>
      </w:pPr>
    </w:p>
    <w:p w:rsidR="00B82C39" w:rsidRPr="00F56739" w:rsidRDefault="00F56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55430" cy="6873875"/>
            <wp:effectExtent l="0" t="1143000" r="0" b="1127125"/>
            <wp:wrapSquare wrapText="bothSides"/>
            <wp:docPr id="3" name="Obraz 1" descr="Raskrasil.com-baby-shar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il.com-baby-shark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55430" cy="687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2C39" w:rsidRPr="00F56739" w:rsidSect="00B8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75C88"/>
    <w:rsid w:val="00675C88"/>
    <w:rsid w:val="00B82C39"/>
    <w:rsid w:val="00F5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5C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5C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Zsoesa55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2021-04-11T15:32:00Z</dcterms:created>
  <dcterms:modified xsi:type="dcterms:W3CDTF">2021-04-11T15:42:00Z</dcterms:modified>
</cp:coreProperties>
</file>