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B7" w:rsidRDefault="005627B7" w:rsidP="005627B7">
      <w:pPr>
        <w:autoSpaceDE w:val="0"/>
        <w:spacing w:line="276" w:lineRule="auto"/>
        <w:rPr>
          <w:rFonts w:eastAsia="TimesNewRomanPS-BoldMT"/>
          <w:b/>
          <w:kern w:val="2"/>
          <w:sz w:val="22"/>
          <w:szCs w:val="22"/>
        </w:rPr>
      </w:pPr>
      <w:r>
        <w:rPr>
          <w:rFonts w:eastAsia="TimesNewRomanPS-BoldMT"/>
          <w:b/>
          <w:sz w:val="22"/>
          <w:szCs w:val="22"/>
        </w:rPr>
        <w:t xml:space="preserve">          </w:t>
      </w:r>
      <w:r>
        <w:rPr>
          <w:rFonts w:eastAsia="TimesNewRomanPS-BoldMT"/>
          <w:b/>
          <w:sz w:val="22"/>
          <w:szCs w:val="22"/>
        </w:rPr>
        <w:t xml:space="preserve">Deklaracja o korzystanie z usług Przedszkola Samorządowego nr 30 w Kielcach </w:t>
      </w:r>
    </w:p>
    <w:p w:rsidR="00A313F2" w:rsidRPr="00DD675B" w:rsidRDefault="005627B7" w:rsidP="005627B7">
      <w:pPr>
        <w:autoSpaceDE w:val="0"/>
        <w:spacing w:line="276" w:lineRule="auto"/>
        <w:rPr>
          <w:rFonts w:eastAsia="TimesNewRomanPS-BoldMT"/>
          <w:b/>
          <w:sz w:val="22"/>
          <w:szCs w:val="22"/>
        </w:rPr>
      </w:pPr>
      <w:r>
        <w:rPr>
          <w:rFonts w:eastAsia="TimesNewRomanPS-BoldMT"/>
          <w:b/>
          <w:sz w:val="22"/>
          <w:szCs w:val="22"/>
        </w:rPr>
        <w:t xml:space="preserve">                                                    w okresie wakacyjnym</w:t>
      </w:r>
      <w:r w:rsidR="00A313F2">
        <w:rPr>
          <w:rFonts w:eastAsia="TimesNewRomanPS-BoldMT"/>
          <w:b/>
          <w:sz w:val="22"/>
          <w:szCs w:val="22"/>
        </w:rPr>
        <w:t xml:space="preserve"> </w:t>
      </w:r>
      <w:r w:rsidR="00A313F2">
        <w:rPr>
          <w:rFonts w:eastAsia="TimesNewRomanPS-BoldMT"/>
          <w:b/>
          <w:sz w:val="22"/>
          <w:szCs w:val="22"/>
        </w:rPr>
        <w:t xml:space="preserve">                                                    </w:t>
      </w:r>
      <w:r w:rsidR="00585716">
        <w:rPr>
          <w:rFonts w:eastAsia="TimesNewRomanPS-BoldMT"/>
          <w:b/>
          <w:sz w:val="22"/>
          <w:szCs w:val="22"/>
        </w:rPr>
        <w:t xml:space="preserve">           </w:t>
      </w:r>
      <w:r w:rsidR="00A313F2">
        <w:rPr>
          <w:rFonts w:eastAsia="TimesNewRomanPS-BoldMT"/>
          <w:b/>
          <w:sz w:val="22"/>
          <w:szCs w:val="22"/>
        </w:rPr>
        <w:t xml:space="preserve">     </w:t>
      </w:r>
    </w:p>
    <w:p w:rsidR="00A313F2" w:rsidRPr="00DD675B" w:rsidRDefault="00A313F2" w:rsidP="00A313F2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zawarta w dniu ……………… </w:t>
      </w:r>
      <w:r w:rsidRPr="00DD675B">
        <w:rPr>
          <w:rFonts w:eastAsia="TimesNewRomanPSMT"/>
          <w:sz w:val="22"/>
          <w:szCs w:val="22"/>
        </w:rPr>
        <w:t>pomiędzy:</w:t>
      </w:r>
    </w:p>
    <w:p w:rsidR="00A313F2" w:rsidRDefault="00A313F2" w:rsidP="00A313F2">
      <w:pPr>
        <w:autoSpaceDE w:val="0"/>
        <w:spacing w:line="276" w:lineRule="auto"/>
        <w:jc w:val="both"/>
        <w:rPr>
          <w:rFonts w:eastAsia="TimesNewRomanPSMT"/>
          <w:sz w:val="22"/>
          <w:szCs w:val="22"/>
        </w:rPr>
      </w:pPr>
      <w:r w:rsidRPr="00DD675B">
        <w:rPr>
          <w:rFonts w:eastAsia="TimesNewRomanPSMT"/>
          <w:b/>
          <w:sz w:val="22"/>
          <w:szCs w:val="22"/>
        </w:rPr>
        <w:t xml:space="preserve">Przedszkolem Samorządowym nr </w:t>
      </w:r>
      <w:r>
        <w:rPr>
          <w:rFonts w:eastAsia="TimesNewRomanPSMT"/>
          <w:b/>
          <w:sz w:val="22"/>
          <w:szCs w:val="22"/>
        </w:rPr>
        <w:t>30</w:t>
      </w:r>
      <w:r w:rsidRPr="00DD675B">
        <w:rPr>
          <w:rFonts w:eastAsia="TimesNewRomanPSMT"/>
          <w:b/>
          <w:sz w:val="22"/>
          <w:szCs w:val="22"/>
        </w:rPr>
        <w:t xml:space="preserve"> w Kielcach</w:t>
      </w:r>
      <w:r w:rsidRPr="00DD675B">
        <w:rPr>
          <w:rFonts w:eastAsia="TimesNewRomanPSMT"/>
          <w:sz w:val="22"/>
          <w:szCs w:val="22"/>
        </w:rPr>
        <w:t>, reprezentowanym przez dyrektora</w:t>
      </w:r>
    </w:p>
    <w:p w:rsidR="00A313F2" w:rsidRPr="00DD675B" w:rsidRDefault="00A313F2" w:rsidP="00A313F2">
      <w:p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 xml:space="preserve"> mgr </w:t>
      </w:r>
      <w:r>
        <w:rPr>
          <w:rFonts w:eastAsia="TimesNewRomanPSMT"/>
          <w:sz w:val="22"/>
          <w:szCs w:val="22"/>
        </w:rPr>
        <w:t>Renatę</w:t>
      </w:r>
      <w:r w:rsidRPr="00DD675B">
        <w:rPr>
          <w:rFonts w:eastAsia="TimesNewRomanPSMT"/>
          <w:sz w:val="22"/>
          <w:szCs w:val="22"/>
        </w:rPr>
        <w:t xml:space="preserve"> </w:t>
      </w:r>
      <w:proofErr w:type="spellStart"/>
      <w:r>
        <w:rPr>
          <w:rFonts w:eastAsia="TimesNewRomanPSMT"/>
          <w:sz w:val="22"/>
          <w:szCs w:val="22"/>
        </w:rPr>
        <w:t>Szkliniarz</w:t>
      </w:r>
      <w:proofErr w:type="spellEnd"/>
      <w:r w:rsidRPr="00DD675B">
        <w:rPr>
          <w:rFonts w:eastAsia="TimesNewRomanPSMT"/>
          <w:sz w:val="22"/>
          <w:szCs w:val="22"/>
        </w:rPr>
        <w:t>, zwanym dalej przedszkolem,</w:t>
      </w:r>
    </w:p>
    <w:p w:rsidR="00A313F2" w:rsidRPr="00DD675B" w:rsidRDefault="00A313F2" w:rsidP="00A313F2">
      <w:p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a</w:t>
      </w:r>
    </w:p>
    <w:p w:rsidR="00A313F2" w:rsidRDefault="00A313F2" w:rsidP="00A313F2">
      <w:pPr>
        <w:spacing w:line="276" w:lineRule="auto"/>
        <w:jc w:val="both"/>
        <w:rPr>
          <w:rFonts w:ascii="Liberation Serif" w:eastAsia="Liberation Serif" w:hAnsi="Liberation Serif" w:cs="Liberation Serif"/>
        </w:rPr>
      </w:pPr>
      <w:r>
        <w:rPr>
          <w:rFonts w:eastAsia="Times New Roman"/>
          <w:b/>
          <w:sz w:val="20"/>
          <w:shd w:val="clear" w:color="auto" w:fill="FFFFFF"/>
        </w:rPr>
        <w:t xml:space="preserve">Panią/Panem  </w:t>
      </w:r>
      <w:r>
        <w:rPr>
          <w:rFonts w:eastAsia="Times New Roman"/>
          <w:sz w:val="22"/>
          <w:szCs w:val="22"/>
          <w:shd w:val="clear" w:color="auto" w:fill="FFFFFF"/>
        </w:rPr>
        <w:t>………………………………………………………………………</w:t>
      </w:r>
      <w:r>
        <w:rPr>
          <w:rFonts w:eastAsia="Times New Roman"/>
          <w:sz w:val="20"/>
          <w:shd w:val="clear" w:color="auto" w:fill="FFFFFF"/>
        </w:rPr>
        <w:t xml:space="preserve">  </w:t>
      </w:r>
    </w:p>
    <w:p w:rsidR="00A313F2" w:rsidRPr="003A50E0" w:rsidRDefault="00A313F2" w:rsidP="00A313F2">
      <w:pPr>
        <w:spacing w:line="276" w:lineRule="auto"/>
        <w:rPr>
          <w:rFonts w:eastAsia="Times New Roman"/>
          <w:sz w:val="22"/>
          <w:szCs w:val="22"/>
          <w:shd w:val="clear" w:color="auto" w:fill="FFFFFF"/>
        </w:rPr>
      </w:pPr>
    </w:p>
    <w:p w:rsidR="00A313F2" w:rsidRPr="003A50E0" w:rsidRDefault="00A313F2" w:rsidP="00A313F2">
      <w:pPr>
        <w:spacing w:line="276" w:lineRule="auto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Zamieszkała</w:t>
      </w:r>
      <w:r w:rsidRPr="003A50E0">
        <w:rPr>
          <w:rFonts w:eastAsia="Times New Roman"/>
          <w:sz w:val="22"/>
          <w:szCs w:val="22"/>
          <w:shd w:val="clear" w:color="auto" w:fill="FFFFFF"/>
        </w:rPr>
        <w:t xml:space="preserve"> </w:t>
      </w:r>
      <w:r>
        <w:rPr>
          <w:rFonts w:eastAsia="Times New Roman"/>
          <w:sz w:val="22"/>
          <w:szCs w:val="22"/>
          <w:shd w:val="clear" w:color="auto" w:fill="FFFFFF"/>
        </w:rPr>
        <w:t>………………………………..………………………………………………….……</w:t>
      </w:r>
    </w:p>
    <w:p w:rsidR="00A313F2" w:rsidRPr="003A50E0" w:rsidRDefault="00A313F2" w:rsidP="00A313F2">
      <w:pPr>
        <w:spacing w:line="276" w:lineRule="auto"/>
        <w:rPr>
          <w:rFonts w:ascii="Liberation Serif" w:eastAsia="Liberation Serif" w:hAnsi="Liberation Serif" w:cs="Liberation Serif"/>
        </w:rPr>
      </w:pPr>
      <w:r>
        <w:rPr>
          <w:rFonts w:eastAsia="Times New Roman"/>
          <w:sz w:val="16"/>
          <w:shd w:val="clear" w:color="auto" w:fill="FFFFFF"/>
        </w:rPr>
        <w:t xml:space="preserve">                                                            ( adres zamieszkania)</w:t>
      </w:r>
      <w:r>
        <w:rPr>
          <w:rFonts w:eastAsia="Times New Roman"/>
          <w:sz w:val="20"/>
          <w:shd w:val="clear" w:color="auto" w:fill="FFFFFF"/>
        </w:rPr>
        <w:t xml:space="preserve">  </w:t>
      </w:r>
    </w:p>
    <w:p w:rsidR="00A313F2" w:rsidRPr="000B23AB" w:rsidRDefault="00A313F2" w:rsidP="00A313F2">
      <w:pPr>
        <w:spacing w:line="276" w:lineRule="auto"/>
        <w:rPr>
          <w:rFonts w:ascii="Liberation Serif" w:eastAsia="Liberation Serif" w:hAnsi="Liberation Serif" w:cs="Liberation Serif"/>
        </w:rPr>
      </w:pPr>
      <w:r>
        <w:rPr>
          <w:rFonts w:eastAsia="Times New Roman"/>
          <w:sz w:val="20"/>
          <w:shd w:val="clear" w:color="auto" w:fill="FFFFFF"/>
        </w:rPr>
        <w:t>adres email .……………………………......................................</w:t>
      </w:r>
      <w:r w:rsidR="005627B7">
        <w:rPr>
          <w:rFonts w:eastAsia="Times New Roman"/>
          <w:sz w:val="20"/>
          <w:shd w:val="clear" w:color="auto" w:fill="FFFFFF"/>
        </w:rPr>
        <w:t>tel……………..</w:t>
      </w:r>
      <w:r>
        <w:rPr>
          <w:rFonts w:eastAsia="Times New Roman"/>
          <w:sz w:val="20"/>
          <w:shd w:val="clear" w:color="auto" w:fill="FFFFFF"/>
        </w:rPr>
        <w:t>...</w:t>
      </w:r>
      <w:r w:rsidR="00DA6F4B">
        <w:rPr>
          <w:rFonts w:eastAsia="Times New Roman"/>
          <w:sz w:val="20"/>
          <w:shd w:val="clear" w:color="auto" w:fill="FFFFFF"/>
        </w:rPr>
        <w:t>........…</w:t>
      </w:r>
    </w:p>
    <w:p w:rsidR="00A313F2" w:rsidRDefault="00A313F2" w:rsidP="00A313F2">
      <w:pPr>
        <w:spacing w:line="276" w:lineRule="auto"/>
        <w:rPr>
          <w:rFonts w:ascii="Liberation Serif" w:eastAsia="Liberation Serif" w:hAnsi="Liberation Serif" w:cs="Liberation Serif"/>
        </w:rPr>
      </w:pPr>
      <w:r>
        <w:rPr>
          <w:rFonts w:eastAsia="Times New Roman"/>
          <w:sz w:val="20"/>
          <w:shd w:val="clear" w:color="auto" w:fill="FFFFFF"/>
        </w:rPr>
        <w:t xml:space="preserve">Nr konta bankowego  </w:t>
      </w:r>
    </w:p>
    <w:tbl>
      <w:tblPr>
        <w:tblW w:w="8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A313F2" w:rsidRPr="006B11FE" w:rsidTr="00884F61">
        <w:trPr>
          <w:trHeight w:val="543"/>
        </w:trPr>
        <w:tc>
          <w:tcPr>
            <w:tcW w:w="337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7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A313F2" w:rsidRPr="006B11FE" w:rsidRDefault="00A313F2" w:rsidP="00884F61">
            <w:pPr>
              <w:jc w:val="both"/>
            </w:pPr>
          </w:p>
        </w:tc>
      </w:tr>
    </w:tbl>
    <w:p w:rsidR="00A313F2" w:rsidRDefault="00A313F2" w:rsidP="00A313F2">
      <w:pPr>
        <w:spacing w:line="276" w:lineRule="auto"/>
        <w:rPr>
          <w:rFonts w:ascii="Liberation Serif" w:eastAsia="Liberation Serif" w:hAnsi="Liberation Serif" w:cs="Liberation Serif"/>
        </w:rPr>
      </w:pPr>
    </w:p>
    <w:p w:rsidR="00A313F2" w:rsidRPr="00DD675B" w:rsidRDefault="00A313F2" w:rsidP="00A313F2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Times New Roman"/>
          <w:sz w:val="20"/>
          <w:shd w:val="clear" w:color="auto" w:fill="FFFFFF"/>
        </w:rPr>
        <w:t xml:space="preserve"> zwaną/zwanym dalej rodzicem/opiekunem prawnym.</w:t>
      </w:r>
      <w:r w:rsidRPr="00DD675B">
        <w:rPr>
          <w:rFonts w:eastAsia="TimesNewRomanPSMT"/>
          <w:sz w:val="22"/>
          <w:szCs w:val="22"/>
        </w:rPr>
        <w:t>.</w:t>
      </w:r>
    </w:p>
    <w:p w:rsidR="00A313F2" w:rsidRPr="00A313F2" w:rsidRDefault="00A313F2" w:rsidP="00A313F2">
      <w:pPr>
        <w:autoSpaceDE w:val="0"/>
        <w:spacing w:line="276" w:lineRule="auto"/>
        <w:rPr>
          <w:sz w:val="22"/>
          <w:szCs w:val="22"/>
        </w:rPr>
      </w:pPr>
      <w:r>
        <w:rPr>
          <w:rFonts w:eastAsia="TimesNewRomanPS-BoldMT"/>
          <w:sz w:val="22"/>
          <w:szCs w:val="22"/>
        </w:rPr>
        <w:t xml:space="preserve">                                                                            </w:t>
      </w:r>
      <w:r w:rsidRPr="00DD675B">
        <w:rPr>
          <w:rFonts w:eastAsia="TimesNewRomanPS-BoldMT"/>
          <w:b/>
          <w:bCs/>
          <w:sz w:val="22"/>
          <w:szCs w:val="22"/>
        </w:rPr>
        <w:t>§ 1</w:t>
      </w:r>
    </w:p>
    <w:p w:rsidR="00A313F2" w:rsidRPr="00DD675B" w:rsidRDefault="00A313F2" w:rsidP="00A313F2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1. </w:t>
      </w:r>
      <w:r w:rsidRPr="00DD675B">
        <w:rPr>
          <w:rFonts w:eastAsia="TimesNewRomanPSMT"/>
          <w:sz w:val="22"/>
          <w:szCs w:val="22"/>
        </w:rPr>
        <w:t xml:space="preserve">Deklaracja reguluje udzielanie przez przedszkole bezpłatnych świadczeń w zakresie </w:t>
      </w:r>
      <w:r w:rsidRPr="00DD675B">
        <w:rPr>
          <w:sz w:val="22"/>
          <w:szCs w:val="22"/>
        </w:rPr>
        <w:t xml:space="preserve">nauczania, wychowania i opieki w wymiarze 6 godzin dziennie, jak również świadczeń realizowanych w czasie wykraczającym poza czas świadczeń bezpłatnych. </w:t>
      </w:r>
    </w:p>
    <w:p w:rsidR="00A313F2" w:rsidRPr="009610C2" w:rsidRDefault="00A313F2" w:rsidP="00A313F2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2. </w:t>
      </w:r>
      <w:r w:rsidRPr="00DD675B">
        <w:rPr>
          <w:rFonts w:eastAsia="TimesNewRomanPSMT"/>
          <w:sz w:val="22"/>
          <w:szCs w:val="22"/>
        </w:rPr>
        <w:t xml:space="preserve">Czas, w którym przedszkole zapewnia bezpłatne nauczanie, wychowanie i opiekę, oraz wysokość odpłatności za świadczenia realizowane w czasie wykraczającym poza czas świadczeń bezpłatnych określa Uchwała </w:t>
      </w:r>
      <w:r>
        <w:rPr>
          <w:rFonts w:eastAsia="TimesNewRomanPSMT"/>
          <w:sz w:val="22"/>
          <w:szCs w:val="22"/>
        </w:rPr>
        <w:t>Nr II/43/2024 Rady Miasta Kielce z dnia 6 czerwca 2024r.</w:t>
      </w:r>
      <w:r w:rsidRPr="00DD675B">
        <w:rPr>
          <w:rFonts w:eastAsia="TimesNewRomanPSMT"/>
          <w:sz w:val="22"/>
          <w:szCs w:val="22"/>
        </w:rPr>
        <w:t xml:space="preserve"> w</w:t>
      </w:r>
      <w:r>
        <w:rPr>
          <w:rFonts w:eastAsia="TimesNewRomanPSMT"/>
          <w:sz w:val="22"/>
          <w:szCs w:val="22"/>
        </w:rPr>
        <w:t xml:space="preserve"> sprawie określenia bezpłatnego </w:t>
      </w:r>
      <w:r w:rsidRPr="00DD675B">
        <w:rPr>
          <w:rFonts w:eastAsia="TimesNewRomanPSMT"/>
          <w:sz w:val="22"/>
          <w:szCs w:val="22"/>
        </w:rPr>
        <w:t xml:space="preserve">wymiaru nauczania, wychowania </w:t>
      </w:r>
      <w:r w:rsidRPr="009610C2">
        <w:rPr>
          <w:rFonts w:eastAsia="TimesNewRomanPSMT"/>
          <w:sz w:val="22"/>
          <w:szCs w:val="22"/>
        </w:rPr>
        <w:t>i opieki oraz wysokości opłat za korzystanie z wychowania przedszkola w przedszkolach, oddziałach przedszkolnych w szkołach podstawowych oraz publicznych innych formach wychowania przedszkolnego, prowadzonych przez Miasto Kielce, w czasie przekraczającym ten wymiar.</w:t>
      </w:r>
    </w:p>
    <w:p w:rsidR="00A313F2" w:rsidRPr="00DD675B" w:rsidRDefault="00A313F2" w:rsidP="00A313F2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3. </w:t>
      </w:r>
      <w:r w:rsidRPr="00DD675B">
        <w:rPr>
          <w:rFonts w:eastAsia="TimesNewRomanPSMT"/>
          <w:sz w:val="22"/>
          <w:szCs w:val="22"/>
        </w:rPr>
        <w:t xml:space="preserve">Deklaracja obowiązuje od dnia </w:t>
      </w:r>
      <w:r w:rsidR="00963FCF">
        <w:rPr>
          <w:rFonts w:eastAsia="TimesNewRomanPSMT"/>
          <w:b/>
          <w:bCs/>
          <w:sz w:val="22"/>
          <w:szCs w:val="22"/>
        </w:rPr>
        <w:t>01.08</w:t>
      </w:r>
      <w:r w:rsidR="004A0CAF">
        <w:rPr>
          <w:rFonts w:eastAsia="TimesNewRomanPSMT"/>
          <w:b/>
          <w:bCs/>
          <w:sz w:val="22"/>
          <w:szCs w:val="22"/>
        </w:rPr>
        <w:t>.2026</w:t>
      </w:r>
      <w:r w:rsidRPr="00CE5CE2">
        <w:rPr>
          <w:rFonts w:eastAsia="TimesNewRomanPSMT"/>
          <w:b/>
          <w:bCs/>
          <w:sz w:val="22"/>
          <w:szCs w:val="22"/>
        </w:rPr>
        <w:t>r</w:t>
      </w:r>
      <w:r>
        <w:rPr>
          <w:rFonts w:eastAsia="TimesNewRomanPSMT"/>
          <w:bCs/>
          <w:sz w:val="22"/>
          <w:szCs w:val="22"/>
        </w:rPr>
        <w:t>.</w:t>
      </w:r>
      <w:r w:rsidRPr="00DD675B">
        <w:rPr>
          <w:rFonts w:eastAsia="TimesNewRomanPSMT"/>
          <w:bCs/>
          <w:sz w:val="22"/>
          <w:szCs w:val="22"/>
        </w:rPr>
        <w:t xml:space="preserve"> </w:t>
      </w:r>
      <w:r w:rsidRPr="00DD675B">
        <w:rPr>
          <w:rFonts w:eastAsia="TimesNewRomanPSMT"/>
          <w:sz w:val="22"/>
          <w:szCs w:val="22"/>
        </w:rPr>
        <w:t xml:space="preserve">do dnia </w:t>
      </w:r>
      <w:r w:rsidR="00C62F3B">
        <w:rPr>
          <w:rFonts w:eastAsia="TimesNewRomanPSMT"/>
          <w:b/>
          <w:bCs/>
          <w:sz w:val="22"/>
          <w:szCs w:val="22"/>
        </w:rPr>
        <w:t>31.08</w:t>
      </w:r>
      <w:r w:rsidR="00EC4D8B" w:rsidRPr="00CE5CE2">
        <w:rPr>
          <w:rFonts w:eastAsia="TimesNewRomanPSMT"/>
          <w:b/>
          <w:bCs/>
          <w:sz w:val="22"/>
          <w:szCs w:val="22"/>
        </w:rPr>
        <w:t>.2026</w:t>
      </w:r>
      <w:r w:rsidRPr="00CE5CE2">
        <w:rPr>
          <w:rFonts w:eastAsia="TimesNewRomanPSMT"/>
          <w:b/>
          <w:bCs/>
          <w:sz w:val="22"/>
          <w:szCs w:val="22"/>
        </w:rPr>
        <w:t>r</w:t>
      </w:r>
      <w:bookmarkStart w:id="0" w:name="_GoBack"/>
      <w:bookmarkEnd w:id="0"/>
      <w:r w:rsidR="00EC4D8B">
        <w:rPr>
          <w:rFonts w:eastAsia="TimesNewRomanPSMT"/>
          <w:bCs/>
          <w:sz w:val="22"/>
          <w:szCs w:val="22"/>
        </w:rPr>
        <w:t>.</w:t>
      </w:r>
    </w:p>
    <w:p w:rsidR="00A313F2" w:rsidRPr="003526FD" w:rsidRDefault="00A313F2" w:rsidP="00A313F2">
      <w:pPr>
        <w:autoSpaceDE w:val="0"/>
        <w:spacing w:line="276" w:lineRule="auto"/>
        <w:rPr>
          <w:sz w:val="22"/>
          <w:szCs w:val="22"/>
        </w:rPr>
      </w:pPr>
      <w:r>
        <w:rPr>
          <w:rFonts w:eastAsia="TimesNewRomanPS-BoldMT"/>
          <w:bCs/>
          <w:sz w:val="22"/>
          <w:szCs w:val="22"/>
        </w:rPr>
        <w:t xml:space="preserve">                                                                          </w:t>
      </w:r>
      <w:r w:rsidRPr="00DD675B">
        <w:rPr>
          <w:rFonts w:eastAsia="TimesNewRomanPS-BoldMT"/>
          <w:b/>
          <w:bCs/>
          <w:sz w:val="22"/>
          <w:szCs w:val="22"/>
        </w:rPr>
        <w:t>§ 2</w:t>
      </w:r>
      <w:r w:rsidRPr="00DD675B">
        <w:rPr>
          <w:rFonts w:eastAsia="Times New Roman"/>
          <w:kern w:val="0"/>
          <w:sz w:val="22"/>
          <w:szCs w:val="22"/>
          <w:lang w:eastAsia="pl-PL"/>
        </w:rPr>
        <w:br/>
        <w:t>1. Dla zapewnienia rzetelnej  organizacji pracy przedszkola Rodzic/Opiekun prawny</w:t>
      </w:r>
    </w:p>
    <w:p w:rsidR="00A313F2" w:rsidRPr="00DD675B" w:rsidRDefault="00A313F2" w:rsidP="00A313F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  <w:lang w:eastAsia="pl-PL"/>
        </w:rPr>
      </w:pPr>
      <w:r w:rsidRPr="00DD675B">
        <w:rPr>
          <w:rFonts w:eastAsia="Times New Roman"/>
          <w:kern w:val="0"/>
          <w:sz w:val="22"/>
          <w:szCs w:val="22"/>
          <w:lang w:eastAsia="pl-PL"/>
        </w:rPr>
        <w:t xml:space="preserve"> </w:t>
      </w:r>
      <w:r w:rsidRPr="00DD675B">
        <w:rPr>
          <w:rFonts w:eastAsia="Times New Roman"/>
          <w:kern w:val="0"/>
          <w:sz w:val="22"/>
          <w:szCs w:val="22"/>
          <w:lang w:eastAsia="pl-PL"/>
        </w:rPr>
        <w:br/>
        <w:t xml:space="preserve">     </w:t>
      </w:r>
      <w:r>
        <w:rPr>
          <w:rFonts w:eastAsia="Times New Roman"/>
          <w:kern w:val="0"/>
          <w:sz w:val="22"/>
          <w:szCs w:val="22"/>
          <w:lang w:eastAsia="pl-PL"/>
        </w:rPr>
        <w:t>informuje, że jego dziecko ……………………………………………………………………..…..</w:t>
      </w:r>
    </w:p>
    <w:p w:rsidR="00A313F2" w:rsidRPr="00391F2B" w:rsidRDefault="00A313F2" w:rsidP="00A313F2">
      <w:pPr>
        <w:widowControl/>
        <w:suppressAutoHyphens w:val="0"/>
        <w:spacing w:line="276" w:lineRule="auto"/>
        <w:ind w:left="720"/>
        <w:jc w:val="both"/>
        <w:rPr>
          <w:rFonts w:eastAsia="Times New Roman"/>
          <w:kern w:val="0"/>
          <w:sz w:val="20"/>
          <w:szCs w:val="20"/>
          <w:lang w:eastAsia="pl-PL"/>
        </w:rPr>
      </w:pPr>
      <w:r w:rsidRPr="00DD675B">
        <w:rPr>
          <w:rFonts w:eastAsia="Times New Roman"/>
          <w:b/>
          <w:kern w:val="0"/>
          <w:sz w:val="22"/>
          <w:szCs w:val="22"/>
          <w:lang w:eastAsia="pl-PL"/>
        </w:rPr>
        <w:t xml:space="preserve">                                                      </w:t>
      </w:r>
      <w:r>
        <w:rPr>
          <w:rFonts w:eastAsia="Times New Roman"/>
          <w:kern w:val="0"/>
          <w:sz w:val="20"/>
          <w:szCs w:val="20"/>
          <w:lang w:eastAsia="pl-PL"/>
        </w:rPr>
        <w:t>(</w:t>
      </w:r>
      <w:r w:rsidRPr="00FD0E52">
        <w:rPr>
          <w:rFonts w:eastAsia="Times New Roman"/>
          <w:b/>
          <w:kern w:val="0"/>
          <w:sz w:val="20"/>
          <w:szCs w:val="20"/>
          <w:lang w:eastAsia="pl-PL"/>
        </w:rPr>
        <w:t>imię i nazwisko, pesel dziecka</w:t>
      </w:r>
      <w:r w:rsidRPr="00391F2B">
        <w:rPr>
          <w:rFonts w:eastAsia="Times New Roman"/>
          <w:kern w:val="0"/>
          <w:sz w:val="20"/>
          <w:szCs w:val="20"/>
          <w:lang w:eastAsia="pl-PL"/>
        </w:rPr>
        <w:t>)</w:t>
      </w:r>
    </w:p>
    <w:p w:rsidR="00A313F2" w:rsidRDefault="00A313F2" w:rsidP="00A313F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  <w:lang w:eastAsia="pl-PL"/>
        </w:rPr>
      </w:pPr>
      <w:r w:rsidRPr="00DD675B">
        <w:rPr>
          <w:rFonts w:eastAsia="Times New Roman"/>
          <w:b/>
          <w:kern w:val="0"/>
          <w:sz w:val="22"/>
          <w:szCs w:val="22"/>
          <w:lang w:eastAsia="pl-PL"/>
        </w:rPr>
        <w:t xml:space="preserve">     </w:t>
      </w:r>
    </w:p>
    <w:p w:rsidR="00A313F2" w:rsidRDefault="00A313F2" w:rsidP="00A313F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  <w:lang w:eastAsia="pl-PL"/>
        </w:rPr>
      </w:pPr>
      <w:r w:rsidRPr="00DD675B">
        <w:rPr>
          <w:rFonts w:eastAsia="Times New Roman"/>
          <w:b/>
          <w:kern w:val="0"/>
          <w:sz w:val="22"/>
          <w:szCs w:val="22"/>
          <w:lang w:eastAsia="pl-PL"/>
        </w:rPr>
        <w:t xml:space="preserve"> </w:t>
      </w:r>
      <w:r>
        <w:rPr>
          <w:rFonts w:eastAsia="Times New Roman"/>
          <w:b/>
          <w:kern w:val="0"/>
          <w:sz w:val="22"/>
          <w:szCs w:val="22"/>
          <w:lang w:eastAsia="pl-PL"/>
        </w:rPr>
        <w:t xml:space="preserve">korzystać będzie z </w:t>
      </w:r>
      <w:r w:rsidRPr="00DD675B">
        <w:rPr>
          <w:rFonts w:eastAsia="Times New Roman"/>
          <w:b/>
          <w:kern w:val="0"/>
          <w:sz w:val="22"/>
          <w:szCs w:val="22"/>
          <w:lang w:eastAsia="pl-PL"/>
        </w:rPr>
        <w:t>usług przed</w:t>
      </w:r>
      <w:r>
        <w:rPr>
          <w:rFonts w:eastAsia="Times New Roman"/>
          <w:b/>
          <w:kern w:val="0"/>
          <w:sz w:val="22"/>
          <w:szCs w:val="22"/>
          <w:lang w:eastAsia="pl-PL"/>
        </w:rPr>
        <w:t xml:space="preserve">szkola, codziennie w godz. od …………. </w:t>
      </w:r>
      <w:r w:rsidRPr="00DD675B">
        <w:rPr>
          <w:rFonts w:eastAsia="Times New Roman"/>
          <w:b/>
          <w:kern w:val="0"/>
          <w:sz w:val="22"/>
          <w:szCs w:val="22"/>
          <w:lang w:eastAsia="pl-PL"/>
        </w:rPr>
        <w:t>do</w:t>
      </w:r>
      <w:r>
        <w:rPr>
          <w:rFonts w:eastAsia="Times New Roman"/>
          <w:b/>
          <w:kern w:val="0"/>
          <w:sz w:val="22"/>
          <w:szCs w:val="22"/>
          <w:lang w:eastAsia="pl-PL"/>
        </w:rPr>
        <w:t xml:space="preserve"> ……………</w:t>
      </w:r>
      <w:r w:rsidRPr="00DD675B">
        <w:rPr>
          <w:rFonts w:eastAsia="Times New Roman"/>
          <w:b/>
          <w:kern w:val="0"/>
          <w:sz w:val="22"/>
          <w:szCs w:val="22"/>
          <w:lang w:eastAsia="pl-PL"/>
        </w:rPr>
        <w:t>;</w:t>
      </w:r>
    </w:p>
    <w:p w:rsidR="00A313F2" w:rsidRPr="00DD675B" w:rsidRDefault="00A313F2" w:rsidP="00A313F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  <w:lang w:eastAsia="pl-PL"/>
        </w:rPr>
      </w:pPr>
    </w:p>
    <w:p w:rsidR="00A313F2" w:rsidRPr="003526FD" w:rsidRDefault="00A313F2" w:rsidP="00A313F2">
      <w:pPr>
        <w:widowControl/>
        <w:suppressAutoHyphens w:val="0"/>
        <w:spacing w:line="276" w:lineRule="auto"/>
        <w:jc w:val="both"/>
        <w:rPr>
          <w:rFonts w:eastAsia="Times New Roman"/>
          <w:i/>
          <w:kern w:val="0"/>
          <w:sz w:val="22"/>
          <w:szCs w:val="22"/>
          <w:lang w:eastAsia="pl-PL"/>
        </w:rPr>
      </w:pPr>
      <w:r>
        <w:rPr>
          <w:rFonts w:eastAsia="Times New Roman"/>
          <w:kern w:val="0"/>
          <w:sz w:val="22"/>
          <w:szCs w:val="22"/>
          <w:lang w:eastAsia="pl-PL"/>
        </w:rPr>
        <w:t xml:space="preserve"> oraz </w:t>
      </w:r>
      <w:r w:rsidRPr="00DD675B">
        <w:rPr>
          <w:rFonts w:eastAsia="Times New Roman"/>
          <w:b/>
          <w:kern w:val="0"/>
          <w:sz w:val="22"/>
          <w:szCs w:val="22"/>
          <w:lang w:eastAsia="pl-PL"/>
        </w:rPr>
        <w:t>wyżywienia w ilości</w:t>
      </w:r>
      <w:r>
        <w:rPr>
          <w:rFonts w:eastAsia="Times New Roman"/>
          <w:kern w:val="0"/>
          <w:sz w:val="22"/>
          <w:szCs w:val="22"/>
          <w:lang w:eastAsia="pl-PL"/>
        </w:rPr>
        <w:t xml:space="preserve"> </w:t>
      </w:r>
      <w:r w:rsidRPr="003A50E0">
        <w:rPr>
          <w:rFonts w:eastAsia="Times New Roman"/>
          <w:b/>
          <w:kern w:val="0"/>
          <w:sz w:val="22"/>
          <w:szCs w:val="22"/>
          <w:lang w:eastAsia="pl-PL"/>
        </w:rPr>
        <w:t>3</w:t>
      </w:r>
      <w:r>
        <w:rPr>
          <w:rFonts w:eastAsia="Times New Roman"/>
          <w:kern w:val="0"/>
          <w:sz w:val="22"/>
          <w:szCs w:val="22"/>
          <w:lang w:eastAsia="pl-PL"/>
        </w:rPr>
        <w:t xml:space="preserve"> </w:t>
      </w:r>
      <w:r w:rsidRPr="00DD675B">
        <w:rPr>
          <w:rFonts w:eastAsia="Times New Roman"/>
          <w:kern w:val="0"/>
          <w:sz w:val="22"/>
          <w:szCs w:val="22"/>
          <w:lang w:eastAsia="pl-PL"/>
        </w:rPr>
        <w:t xml:space="preserve">posiłków dziennie </w:t>
      </w:r>
      <w:r>
        <w:rPr>
          <w:rFonts w:eastAsia="Times New Roman"/>
          <w:kern w:val="0"/>
          <w:sz w:val="22"/>
          <w:szCs w:val="22"/>
          <w:lang w:eastAsia="pl-PL"/>
        </w:rPr>
        <w:t xml:space="preserve">obejmujących: śniadanie, obiad </w:t>
      </w:r>
      <w:r w:rsidRPr="00DD675B">
        <w:rPr>
          <w:rFonts w:eastAsia="Times New Roman"/>
          <w:kern w:val="0"/>
          <w:sz w:val="22"/>
          <w:szCs w:val="22"/>
          <w:lang w:eastAsia="pl-PL"/>
        </w:rPr>
        <w:t xml:space="preserve">   i podwieczorek </w:t>
      </w:r>
      <w:r w:rsidRPr="00DD675B">
        <w:rPr>
          <w:rFonts w:eastAsia="Times New Roman"/>
          <w:i/>
          <w:kern w:val="0"/>
          <w:sz w:val="22"/>
          <w:szCs w:val="22"/>
          <w:lang w:eastAsia="pl-PL"/>
        </w:rPr>
        <w:t>(</w:t>
      </w:r>
      <w:r w:rsidRPr="00FD0E52">
        <w:rPr>
          <w:rFonts w:eastAsia="Times New Roman"/>
          <w:b/>
          <w:i/>
          <w:kern w:val="0"/>
          <w:sz w:val="22"/>
          <w:szCs w:val="22"/>
          <w:lang w:eastAsia="pl-PL"/>
        </w:rPr>
        <w:t>niepotrzebne skreślić</w:t>
      </w:r>
      <w:r w:rsidRPr="00DD675B">
        <w:rPr>
          <w:rFonts w:eastAsia="Times New Roman"/>
          <w:i/>
          <w:kern w:val="0"/>
          <w:sz w:val="22"/>
          <w:szCs w:val="22"/>
          <w:lang w:eastAsia="pl-PL"/>
        </w:rPr>
        <w:t>).</w:t>
      </w:r>
    </w:p>
    <w:p w:rsidR="00A313F2" w:rsidRPr="004434FA" w:rsidRDefault="00A313F2" w:rsidP="00A313F2">
      <w:pPr>
        <w:autoSpaceDE w:val="0"/>
        <w:spacing w:line="276" w:lineRule="auto"/>
        <w:ind w:firstLine="360"/>
        <w:jc w:val="center"/>
        <w:rPr>
          <w:sz w:val="22"/>
          <w:szCs w:val="22"/>
        </w:rPr>
      </w:pPr>
      <w:r w:rsidRPr="00DD675B">
        <w:rPr>
          <w:rFonts w:eastAsia="TimesNewRomanPS-BoldMT"/>
          <w:b/>
          <w:bCs/>
          <w:sz w:val="22"/>
          <w:szCs w:val="22"/>
        </w:rPr>
        <w:t>§ 3</w:t>
      </w:r>
    </w:p>
    <w:p w:rsidR="00A313F2" w:rsidRPr="00DD675B" w:rsidRDefault="00A313F2" w:rsidP="00A313F2">
      <w:pPr>
        <w:numPr>
          <w:ilvl w:val="0"/>
          <w:numId w:val="1"/>
        </w:numPr>
        <w:autoSpaceDE w:val="0"/>
        <w:spacing w:line="276" w:lineRule="auto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Przedszkole zapewnia:</w:t>
      </w:r>
    </w:p>
    <w:p w:rsidR="00A313F2" w:rsidRPr="007D5622" w:rsidRDefault="00A313F2" w:rsidP="00A313F2">
      <w:pPr>
        <w:pStyle w:val="Akapitzlist"/>
        <w:numPr>
          <w:ilvl w:val="0"/>
          <w:numId w:val="2"/>
        </w:numPr>
        <w:autoSpaceDE w:val="0"/>
        <w:spacing w:line="276" w:lineRule="auto"/>
        <w:jc w:val="both"/>
        <w:rPr>
          <w:sz w:val="22"/>
          <w:szCs w:val="22"/>
        </w:rPr>
      </w:pPr>
      <w:r w:rsidRPr="007D5622">
        <w:rPr>
          <w:rFonts w:eastAsia="TimesNewRomanPSMT"/>
          <w:sz w:val="22"/>
          <w:szCs w:val="22"/>
        </w:rPr>
        <w:t>realizację podstawy programowej określonej w odrębnych przepisach,</w:t>
      </w:r>
    </w:p>
    <w:p w:rsidR="00A313F2" w:rsidRPr="007D5622" w:rsidRDefault="00A313F2" w:rsidP="00A313F2">
      <w:pPr>
        <w:pStyle w:val="Akapitzlist"/>
        <w:numPr>
          <w:ilvl w:val="0"/>
          <w:numId w:val="2"/>
        </w:numPr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1</w:t>
      </w:r>
      <w:r w:rsidRPr="007D5622">
        <w:rPr>
          <w:rFonts w:eastAsia="TimesNewRomanPSMT"/>
          <w:sz w:val="22"/>
          <w:szCs w:val="22"/>
        </w:rPr>
        <w:t>bezpłatne nauczanie, wychowanie i opiekę w wymiarze ustalonym przez organ prowadzący,</w:t>
      </w:r>
    </w:p>
    <w:p w:rsidR="00A313F2" w:rsidRPr="00DD675B" w:rsidRDefault="00A313F2" w:rsidP="00A313F2">
      <w:pPr>
        <w:numPr>
          <w:ilvl w:val="0"/>
          <w:numId w:val="2"/>
        </w:num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warunki do harmonijnego i wszechstronnego rozwoju,</w:t>
      </w:r>
    </w:p>
    <w:p w:rsidR="00A313F2" w:rsidRPr="00DD675B" w:rsidRDefault="00A313F2" w:rsidP="00A313F2">
      <w:pPr>
        <w:numPr>
          <w:ilvl w:val="0"/>
          <w:numId w:val="2"/>
        </w:num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bezpieczeństwo w czasie przebywania dziecka na terenie przedszkola.</w:t>
      </w:r>
    </w:p>
    <w:p w:rsidR="00A313F2" w:rsidRPr="00DD675B" w:rsidRDefault="00A313F2" w:rsidP="00A313F2">
      <w:pPr>
        <w:numPr>
          <w:ilvl w:val="0"/>
          <w:numId w:val="2"/>
        </w:num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Przedszkole umożliwia odpłatne korzystanie ze świadczeń udzielanych w czasie przekraczającym godziny bezpłatnego pobytu dziecka w przedszkolu.</w:t>
      </w:r>
    </w:p>
    <w:p w:rsidR="00A313F2" w:rsidRPr="00DD675B" w:rsidRDefault="00A313F2" w:rsidP="00A313F2">
      <w:pPr>
        <w:numPr>
          <w:ilvl w:val="0"/>
          <w:numId w:val="2"/>
        </w:numPr>
        <w:autoSpaceDE w:val="0"/>
        <w:spacing w:line="276" w:lineRule="auto"/>
        <w:rPr>
          <w:rFonts w:eastAsia="Calibri"/>
          <w:kern w:val="0"/>
          <w:sz w:val="22"/>
          <w:szCs w:val="22"/>
          <w:lang w:eastAsia="en-US"/>
        </w:rPr>
      </w:pPr>
      <w:r w:rsidRPr="00DD675B">
        <w:rPr>
          <w:rFonts w:eastAsia="TimesNewRomanPSMT"/>
          <w:sz w:val="22"/>
          <w:szCs w:val="22"/>
        </w:rPr>
        <w:t xml:space="preserve">Przedszkole zapewnia dziecku odpłatne korzystanie z wyżywienia, na podstawie </w:t>
      </w:r>
      <w:r w:rsidRPr="00DD675B">
        <w:rPr>
          <w:rFonts w:eastAsia="Calibri"/>
          <w:kern w:val="0"/>
          <w:sz w:val="22"/>
          <w:szCs w:val="22"/>
          <w:lang w:eastAsia="en-US"/>
        </w:rPr>
        <w:t xml:space="preserve">Regulaminu korzystania z wyżywienia w Przedszkolu Samorządowym nr </w:t>
      </w:r>
      <w:r>
        <w:rPr>
          <w:rFonts w:eastAsia="Calibri"/>
          <w:kern w:val="0"/>
          <w:sz w:val="22"/>
          <w:szCs w:val="22"/>
          <w:lang w:eastAsia="en-US"/>
        </w:rPr>
        <w:t>30</w:t>
      </w:r>
      <w:r w:rsidRPr="00DD675B">
        <w:rPr>
          <w:rFonts w:eastAsia="Calibri"/>
          <w:kern w:val="0"/>
          <w:sz w:val="22"/>
          <w:szCs w:val="22"/>
          <w:lang w:eastAsia="en-US"/>
        </w:rPr>
        <w:t xml:space="preserve"> </w:t>
      </w:r>
      <w:r>
        <w:rPr>
          <w:rFonts w:eastAsia="Calibri"/>
          <w:kern w:val="0"/>
          <w:sz w:val="22"/>
          <w:szCs w:val="22"/>
          <w:lang w:eastAsia="en-US"/>
        </w:rPr>
        <w:t>w Kielcach.</w:t>
      </w:r>
    </w:p>
    <w:p w:rsidR="00A313F2" w:rsidRPr="00DD675B" w:rsidRDefault="00A313F2" w:rsidP="00A313F2">
      <w:pPr>
        <w:autoSpaceDE w:val="0"/>
        <w:spacing w:line="276" w:lineRule="auto"/>
        <w:rPr>
          <w:rFonts w:eastAsia="TimesNewRomanPSMT"/>
          <w:sz w:val="22"/>
          <w:szCs w:val="22"/>
        </w:rPr>
      </w:pPr>
    </w:p>
    <w:p w:rsidR="00A313F2" w:rsidRPr="003526FD" w:rsidRDefault="00A313F2" w:rsidP="00A313F2">
      <w:pPr>
        <w:autoSpaceDE w:val="0"/>
        <w:spacing w:line="276" w:lineRule="auto"/>
        <w:ind w:firstLine="360"/>
        <w:jc w:val="center"/>
        <w:rPr>
          <w:sz w:val="22"/>
          <w:szCs w:val="22"/>
        </w:rPr>
      </w:pPr>
      <w:r w:rsidRPr="00DD675B">
        <w:rPr>
          <w:rFonts w:eastAsia="TimesNewRomanPS-BoldMT"/>
          <w:b/>
          <w:bCs/>
          <w:sz w:val="22"/>
          <w:szCs w:val="22"/>
        </w:rPr>
        <w:t>§ 4</w:t>
      </w:r>
    </w:p>
    <w:p w:rsidR="00A313F2" w:rsidRPr="007D5622" w:rsidRDefault="00A313F2" w:rsidP="00A313F2">
      <w:pPr>
        <w:keepNext/>
        <w:keepLines/>
        <w:autoSpaceDE w:val="0"/>
        <w:spacing w:line="276" w:lineRule="auto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1. </w:t>
      </w:r>
      <w:r w:rsidRPr="007D5622">
        <w:rPr>
          <w:rFonts w:eastAsia="TimesNewRomanPSMT"/>
          <w:sz w:val="22"/>
          <w:szCs w:val="22"/>
        </w:rPr>
        <w:t>Rodzic/ Opiekun prawny zobowiązuje się do:</w:t>
      </w:r>
    </w:p>
    <w:p w:rsidR="00A313F2" w:rsidRPr="007D5622" w:rsidRDefault="00A313F2" w:rsidP="00A313F2">
      <w:pPr>
        <w:pStyle w:val="Akapitzlist"/>
        <w:keepNext/>
        <w:keepLines/>
        <w:numPr>
          <w:ilvl w:val="0"/>
          <w:numId w:val="3"/>
        </w:numPr>
        <w:autoSpaceDE w:val="0"/>
        <w:spacing w:line="276" w:lineRule="auto"/>
        <w:rPr>
          <w:rFonts w:eastAsia="TimesNewRomanPSMT"/>
          <w:sz w:val="22"/>
          <w:szCs w:val="22"/>
        </w:rPr>
      </w:pPr>
      <w:r w:rsidRPr="007D5622">
        <w:rPr>
          <w:sz w:val="22"/>
          <w:szCs w:val="22"/>
        </w:rPr>
        <w:t xml:space="preserve"> </w:t>
      </w:r>
      <w:r w:rsidRPr="007D5622">
        <w:rPr>
          <w:rFonts w:eastAsia="TimesNewRomanPSMT"/>
          <w:sz w:val="22"/>
          <w:szCs w:val="22"/>
        </w:rPr>
        <w:t>przestrzegania zasad funkcjonowania przedszkola zawartych w statucie przedszkola,</w:t>
      </w:r>
    </w:p>
    <w:p w:rsidR="00A313F2" w:rsidRPr="00DD675B" w:rsidRDefault="00A313F2" w:rsidP="00A313F2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współdziałania z przedszkolem w zakresie wszystkich spraw związanych z pobytem dziecka w przedszkolu,</w:t>
      </w:r>
    </w:p>
    <w:p w:rsidR="00A313F2" w:rsidRPr="00DD675B" w:rsidRDefault="00A313F2" w:rsidP="00A313F2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 xml:space="preserve">przyprowadzania i odbierania dziecka z przedszkola osobiście lub przez osobę upoważnioną, </w:t>
      </w:r>
    </w:p>
    <w:p w:rsidR="00A313F2" w:rsidRPr="00DD675B" w:rsidRDefault="00A313F2" w:rsidP="00A313F2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terminowego wnoszenia opłat,</w:t>
      </w:r>
    </w:p>
    <w:p w:rsidR="00A313F2" w:rsidRPr="00DD675B" w:rsidRDefault="00A313F2" w:rsidP="00A313F2">
      <w:pPr>
        <w:numPr>
          <w:ilvl w:val="0"/>
          <w:numId w:val="3"/>
        </w:num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usprawiedliwiania nieobecności dziecka odbywającego roczne obowiązkowe przygotowanie przedszkolne,</w:t>
      </w:r>
    </w:p>
    <w:p w:rsidR="00A313F2" w:rsidRPr="00DD675B" w:rsidRDefault="00A313F2" w:rsidP="00A313F2">
      <w:pPr>
        <w:numPr>
          <w:ilvl w:val="0"/>
          <w:numId w:val="3"/>
        </w:num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natychmiastowego zawiadomienia przedszkola w przypadku wystąpienia u dziecka choroby zakaźnej lub innej, mogącej przenosić się na pozostałe dzieci korzystające ze świadczeń przedszkola,</w:t>
      </w:r>
    </w:p>
    <w:p w:rsidR="00A313F2" w:rsidRPr="00DD675B" w:rsidRDefault="00A313F2" w:rsidP="00A313F2">
      <w:pPr>
        <w:numPr>
          <w:ilvl w:val="0"/>
          <w:numId w:val="3"/>
        </w:numPr>
        <w:autoSpaceDE w:val="0"/>
        <w:spacing w:line="276" w:lineRule="auto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przyprowadzania do przedszkola wyłącznie dziecka zdrowego.</w:t>
      </w:r>
    </w:p>
    <w:p w:rsidR="00A313F2" w:rsidRPr="00DD675B" w:rsidRDefault="00A313F2" w:rsidP="00A313F2">
      <w:pPr>
        <w:autoSpaceDE w:val="0"/>
        <w:spacing w:line="276" w:lineRule="auto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                                                                            </w:t>
      </w:r>
      <w:r w:rsidRPr="00DD675B">
        <w:rPr>
          <w:rFonts w:eastAsia="TimesNewRomanPS-BoldMT"/>
          <w:b/>
          <w:bCs/>
          <w:sz w:val="22"/>
          <w:szCs w:val="22"/>
        </w:rPr>
        <w:t>§ 5</w:t>
      </w:r>
    </w:p>
    <w:p w:rsidR="00A313F2" w:rsidRPr="00DD675B" w:rsidRDefault="00A313F2" w:rsidP="00A313F2">
      <w:pPr>
        <w:autoSpaceDE w:val="0"/>
        <w:spacing w:line="276" w:lineRule="auto"/>
        <w:jc w:val="center"/>
        <w:rPr>
          <w:rFonts w:eastAsia="TimesNewRomanPS-BoldMT"/>
          <w:b/>
          <w:bCs/>
          <w:sz w:val="22"/>
          <w:szCs w:val="22"/>
        </w:rPr>
      </w:pPr>
    </w:p>
    <w:p w:rsidR="00A313F2" w:rsidRPr="007D5622" w:rsidRDefault="00A313F2" w:rsidP="00A313F2">
      <w:pPr>
        <w:pStyle w:val="Akapitzlist"/>
        <w:numPr>
          <w:ilvl w:val="0"/>
          <w:numId w:val="4"/>
        </w:numPr>
        <w:autoSpaceDE w:val="0"/>
        <w:spacing w:line="276" w:lineRule="auto"/>
        <w:jc w:val="both"/>
        <w:rPr>
          <w:sz w:val="22"/>
          <w:szCs w:val="22"/>
        </w:rPr>
      </w:pPr>
      <w:r w:rsidRPr="007D5622">
        <w:rPr>
          <w:rFonts w:eastAsia="TimesNewRomanPSMT"/>
          <w:sz w:val="22"/>
          <w:szCs w:val="22"/>
        </w:rPr>
        <w:t xml:space="preserve">Rodzic/ Opiekun prawny zobowiązuje się do uiszczania opłat za korzystanie </w:t>
      </w:r>
      <w:r w:rsidRPr="007D5622">
        <w:rPr>
          <w:rFonts w:eastAsia="TimesNewRomanPSMT"/>
          <w:sz w:val="22"/>
          <w:szCs w:val="22"/>
        </w:rPr>
        <w:br/>
        <w:t>z przedszkola za każdą rozpoczętą godzinę faktycznego pobytu dziecka, w czasie przekraczającym wymiar 6 godzin nieodpłatnych w wysokości:</w:t>
      </w:r>
    </w:p>
    <w:p w:rsidR="00A313F2" w:rsidRPr="007D5622" w:rsidRDefault="00A313F2" w:rsidP="00A313F2">
      <w:pPr>
        <w:pStyle w:val="Akapitzlist"/>
        <w:numPr>
          <w:ilvl w:val="0"/>
          <w:numId w:val="5"/>
        </w:numPr>
        <w:autoSpaceDE w:val="0"/>
        <w:spacing w:line="276" w:lineRule="auto"/>
        <w:jc w:val="both"/>
        <w:rPr>
          <w:sz w:val="22"/>
          <w:szCs w:val="22"/>
        </w:rPr>
      </w:pPr>
      <w:r w:rsidRPr="007D5622">
        <w:rPr>
          <w:rFonts w:eastAsia="TimesNewRomanPSMT"/>
          <w:sz w:val="22"/>
          <w:szCs w:val="22"/>
        </w:rPr>
        <w:t>1,</w:t>
      </w:r>
      <w:r>
        <w:rPr>
          <w:rFonts w:eastAsia="TimesNewRomanPSMT"/>
          <w:sz w:val="22"/>
          <w:szCs w:val="22"/>
        </w:rPr>
        <w:t>44</w:t>
      </w:r>
      <w:r w:rsidRPr="007D5622">
        <w:rPr>
          <w:rFonts w:eastAsia="TimesNewRomanPSMT"/>
          <w:sz w:val="22"/>
          <w:szCs w:val="22"/>
        </w:rPr>
        <w:t xml:space="preserve">zł- dla dzieci od 2,5 lat do </w:t>
      </w:r>
      <w:r w:rsidRPr="007D5622">
        <w:rPr>
          <w:rStyle w:val="Pogrubienie"/>
          <w:rFonts w:ascii="Open Sans" w:hAnsi="Open Sans"/>
          <w:color w:val="000000"/>
          <w:sz w:val="22"/>
          <w:szCs w:val="22"/>
          <w:shd w:val="clear" w:color="auto" w:fill="FFFFFF"/>
        </w:rPr>
        <w:t xml:space="preserve"> </w:t>
      </w:r>
      <w:r w:rsidRPr="007D5622">
        <w:rPr>
          <w:rStyle w:val="Pogrubienie"/>
          <w:b w:val="0"/>
          <w:color w:val="000000"/>
          <w:sz w:val="22"/>
          <w:szCs w:val="22"/>
          <w:shd w:val="clear" w:color="auto" w:fill="FFFFFF"/>
        </w:rPr>
        <w:t xml:space="preserve">końca roku szkolnego w roku kalendarzowym, </w:t>
      </w:r>
      <w:r w:rsidRPr="007D5622">
        <w:rPr>
          <w:rStyle w:val="Pogrubienie"/>
          <w:b w:val="0"/>
          <w:color w:val="000000"/>
          <w:sz w:val="22"/>
          <w:szCs w:val="22"/>
          <w:shd w:val="clear" w:color="auto" w:fill="FFFFFF"/>
        </w:rPr>
        <w:br/>
        <w:t>w którym kończą 6 lat.</w:t>
      </w:r>
    </w:p>
    <w:p w:rsidR="00A313F2" w:rsidRPr="004434FA" w:rsidRDefault="00A313F2" w:rsidP="00A313F2">
      <w:pPr>
        <w:pStyle w:val="Akapitzlist"/>
        <w:numPr>
          <w:ilvl w:val="0"/>
          <w:numId w:val="5"/>
        </w:numPr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0,72</w:t>
      </w:r>
      <w:r w:rsidRPr="00DD675B">
        <w:rPr>
          <w:rFonts w:eastAsia="TimesNewRomanPSMT"/>
          <w:sz w:val="22"/>
          <w:szCs w:val="22"/>
        </w:rPr>
        <w:t>zł - dla rodzin posiadających Kartę Dużej Rodziny</w:t>
      </w:r>
      <w:r>
        <w:rPr>
          <w:rFonts w:eastAsia="TimesNewRomanPSMT"/>
          <w:sz w:val="22"/>
          <w:szCs w:val="22"/>
        </w:rPr>
        <w:t>(naliczenie na podstawie dołączonej kserokopii karty dziecka).</w:t>
      </w:r>
    </w:p>
    <w:p w:rsidR="00A313F2" w:rsidRPr="00CA311F" w:rsidRDefault="00A313F2" w:rsidP="00A313F2">
      <w:pPr>
        <w:pStyle w:val="Akapitzlist"/>
        <w:numPr>
          <w:ilvl w:val="0"/>
          <w:numId w:val="5"/>
        </w:num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Pr="00F12E54">
        <w:rPr>
          <w:sz w:val="22"/>
          <w:szCs w:val="22"/>
        </w:rPr>
        <w:t>,00 zł - dla dzieci, które realizują obowiązek rocznego przygotowania przedszkolnego (w roku</w:t>
      </w:r>
      <w:r w:rsidR="00585716">
        <w:rPr>
          <w:sz w:val="22"/>
          <w:szCs w:val="22"/>
        </w:rPr>
        <w:t xml:space="preserve"> szkolnym 2025</w:t>
      </w:r>
      <w:r w:rsidRPr="00F12E54">
        <w:rPr>
          <w:sz w:val="22"/>
          <w:szCs w:val="22"/>
        </w:rPr>
        <w:t>/20</w:t>
      </w:r>
      <w:r w:rsidR="00585716">
        <w:rPr>
          <w:sz w:val="22"/>
          <w:szCs w:val="22"/>
        </w:rPr>
        <w:t>26 – rocznik 2019</w:t>
      </w:r>
      <w:r w:rsidRPr="00CA311F">
        <w:rPr>
          <w:sz w:val="22"/>
          <w:szCs w:val="22"/>
        </w:rPr>
        <w:t>).</w:t>
      </w:r>
    </w:p>
    <w:p w:rsidR="00A313F2" w:rsidRPr="007D5622" w:rsidRDefault="00A313F2" w:rsidP="00A313F2">
      <w:pPr>
        <w:pStyle w:val="Akapitzlist"/>
        <w:numPr>
          <w:ilvl w:val="0"/>
          <w:numId w:val="4"/>
        </w:numPr>
        <w:autoSpaceDE w:val="0"/>
        <w:spacing w:line="276" w:lineRule="auto"/>
        <w:jc w:val="both"/>
        <w:rPr>
          <w:sz w:val="22"/>
          <w:szCs w:val="22"/>
        </w:rPr>
      </w:pPr>
      <w:r w:rsidRPr="007D5622">
        <w:rPr>
          <w:rFonts w:eastAsia="TimesNewRomanPSMT"/>
          <w:sz w:val="22"/>
          <w:szCs w:val="22"/>
        </w:rPr>
        <w:t xml:space="preserve">Rodzic/ Opiekun prawny zobowiązuje się do uiszczania opłat za korzystanie </w:t>
      </w:r>
      <w:r w:rsidRPr="007D5622">
        <w:rPr>
          <w:rFonts w:eastAsia="TimesNewRomanPSMT"/>
          <w:sz w:val="22"/>
          <w:szCs w:val="22"/>
        </w:rPr>
        <w:br/>
        <w:t xml:space="preserve">z wyżywiania, które wynosi </w:t>
      </w:r>
      <w:r w:rsidRPr="007D5622">
        <w:rPr>
          <w:rFonts w:eastAsia="TimesNewRomanPSMT"/>
          <w:b/>
          <w:sz w:val="22"/>
          <w:szCs w:val="22"/>
        </w:rPr>
        <w:t>1</w:t>
      </w:r>
      <w:r>
        <w:rPr>
          <w:rFonts w:eastAsia="TimesNewRomanPSMT"/>
          <w:b/>
          <w:sz w:val="22"/>
          <w:szCs w:val="22"/>
        </w:rPr>
        <w:t>2</w:t>
      </w:r>
      <w:r w:rsidRPr="007D5622">
        <w:rPr>
          <w:rFonts w:eastAsia="TimesNewRomanPSMT"/>
          <w:b/>
          <w:sz w:val="22"/>
          <w:szCs w:val="22"/>
        </w:rPr>
        <w:t>,00 zł /dzień</w:t>
      </w:r>
      <w:r w:rsidRPr="007D5622">
        <w:rPr>
          <w:rFonts w:eastAsia="TimesNewRomanPSMT"/>
          <w:sz w:val="22"/>
          <w:szCs w:val="22"/>
        </w:rPr>
        <w:t>, w tym:</w:t>
      </w:r>
    </w:p>
    <w:p w:rsidR="00A313F2" w:rsidRPr="00DD675B" w:rsidRDefault="00A313F2" w:rsidP="00A313F2">
      <w:pPr>
        <w:pStyle w:val="Akapitzlist"/>
        <w:autoSpaceDE w:val="0"/>
        <w:spacing w:line="276" w:lineRule="auto"/>
        <w:ind w:left="360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1)   wysokość opł</w:t>
      </w:r>
      <w:r>
        <w:rPr>
          <w:rFonts w:eastAsia="TimesNewRomanPSMT"/>
          <w:sz w:val="22"/>
          <w:szCs w:val="22"/>
        </w:rPr>
        <w:t>aty za śniadanie wynosi 3,60</w:t>
      </w:r>
      <w:r w:rsidRPr="00DD675B">
        <w:rPr>
          <w:rFonts w:eastAsia="TimesNewRomanPSMT"/>
          <w:sz w:val="22"/>
          <w:szCs w:val="22"/>
        </w:rPr>
        <w:t xml:space="preserve"> zł,</w:t>
      </w:r>
      <w:r w:rsidRPr="00DD675B">
        <w:rPr>
          <w:rFonts w:eastAsia="TimesNewRomanPSMT"/>
          <w:sz w:val="22"/>
          <w:szCs w:val="22"/>
        </w:rPr>
        <w:br/>
        <w:t>2)   wyso</w:t>
      </w:r>
      <w:r>
        <w:rPr>
          <w:rFonts w:eastAsia="TimesNewRomanPSMT"/>
          <w:sz w:val="22"/>
          <w:szCs w:val="22"/>
        </w:rPr>
        <w:t>kość opłaty za obiad wynosi 6,00</w:t>
      </w:r>
      <w:r w:rsidRPr="00DD675B">
        <w:rPr>
          <w:rFonts w:eastAsia="TimesNewRomanPSMT"/>
          <w:sz w:val="22"/>
          <w:szCs w:val="22"/>
        </w:rPr>
        <w:t xml:space="preserve"> zł,</w:t>
      </w:r>
    </w:p>
    <w:p w:rsidR="00A313F2" w:rsidRPr="00DD675B" w:rsidRDefault="00A313F2" w:rsidP="00A313F2">
      <w:pPr>
        <w:autoSpaceDE w:val="0"/>
        <w:spacing w:line="276" w:lineRule="auto"/>
        <w:ind w:left="360"/>
        <w:jc w:val="both"/>
        <w:rPr>
          <w:sz w:val="22"/>
          <w:szCs w:val="22"/>
        </w:rPr>
      </w:pPr>
      <w:r w:rsidRPr="00DD675B">
        <w:rPr>
          <w:rFonts w:eastAsia="TimesNewRomanPSMT"/>
          <w:sz w:val="22"/>
          <w:szCs w:val="22"/>
        </w:rPr>
        <w:t>3)   wysokość op</w:t>
      </w:r>
      <w:r>
        <w:rPr>
          <w:rFonts w:eastAsia="TimesNewRomanPSMT"/>
          <w:sz w:val="22"/>
          <w:szCs w:val="22"/>
        </w:rPr>
        <w:t>łaty za podwieczorek wynosi 2,40</w:t>
      </w:r>
      <w:r w:rsidRPr="00DD675B">
        <w:rPr>
          <w:rFonts w:eastAsia="TimesNewRomanPSMT"/>
          <w:sz w:val="22"/>
          <w:szCs w:val="22"/>
        </w:rPr>
        <w:t xml:space="preserve"> zł.  </w:t>
      </w:r>
    </w:p>
    <w:p w:rsidR="00A313F2" w:rsidRDefault="00A313F2" w:rsidP="00A313F2">
      <w:pPr>
        <w:autoSpaceDE w:val="0"/>
        <w:spacing w:line="276" w:lineRule="auto"/>
        <w:ind w:left="360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4)  </w:t>
      </w:r>
      <w:r w:rsidRPr="00DD675B">
        <w:rPr>
          <w:rFonts w:eastAsia="TimesNewRomanPSMT"/>
          <w:sz w:val="22"/>
          <w:szCs w:val="22"/>
        </w:rPr>
        <w:t>o każdym przypadku, gdy</w:t>
      </w:r>
      <w:r>
        <w:rPr>
          <w:rFonts w:eastAsia="TimesNewRomanPSMT"/>
          <w:sz w:val="22"/>
          <w:szCs w:val="22"/>
        </w:rPr>
        <w:t xml:space="preserve"> dziecko nie będzie</w:t>
      </w:r>
      <w:r w:rsidRPr="00DD675B">
        <w:rPr>
          <w:rFonts w:eastAsia="TimesNewRomanPSMT"/>
          <w:sz w:val="22"/>
          <w:szCs w:val="22"/>
        </w:rPr>
        <w:t xml:space="preserve"> korzystało z wyżywienia należy powiadomić </w:t>
      </w:r>
      <w:r>
        <w:rPr>
          <w:rFonts w:eastAsia="TimesNewRomanPSMT"/>
          <w:sz w:val="22"/>
          <w:szCs w:val="22"/>
        </w:rPr>
        <w:br/>
        <w:t xml:space="preserve">i </w:t>
      </w:r>
      <w:r w:rsidRPr="00DD675B">
        <w:rPr>
          <w:rFonts w:eastAsia="TimesNewRomanPSMT"/>
          <w:sz w:val="22"/>
          <w:szCs w:val="22"/>
        </w:rPr>
        <w:t>usprawiedliwić nieobecność dziecka do godziny 8.00 w danym dniu</w:t>
      </w:r>
      <w:r w:rsidRPr="00063BB5">
        <w:rPr>
          <w:rFonts w:eastAsia="TimesNewRomanPSMT"/>
          <w:sz w:val="22"/>
          <w:szCs w:val="22"/>
        </w:rPr>
        <w:t xml:space="preserve"> </w:t>
      </w:r>
      <w:r>
        <w:rPr>
          <w:rFonts w:eastAsia="TimesNewRomanPSMT"/>
          <w:sz w:val="22"/>
          <w:szCs w:val="22"/>
        </w:rPr>
        <w:t>poprzez zaznaczenie</w:t>
      </w:r>
      <w:r>
        <w:rPr>
          <w:rFonts w:eastAsia="TimesNewRomanPSMT"/>
          <w:sz w:val="22"/>
          <w:szCs w:val="22"/>
        </w:rPr>
        <w:br/>
      </w:r>
      <w:r w:rsidR="00EC4D8B">
        <w:rPr>
          <w:rFonts w:eastAsia="TimesNewRomanPSMT"/>
          <w:sz w:val="22"/>
          <w:szCs w:val="22"/>
        </w:rPr>
        <w:t>nieobecności w Dzienniku elekt</w:t>
      </w:r>
      <w:r w:rsidR="00161ADB">
        <w:rPr>
          <w:rFonts w:eastAsia="TimesNewRomanPSMT"/>
          <w:sz w:val="22"/>
          <w:szCs w:val="22"/>
        </w:rPr>
        <w:t>r</w:t>
      </w:r>
      <w:r w:rsidR="00EC4D8B">
        <w:rPr>
          <w:rFonts w:eastAsia="TimesNewRomanPSMT"/>
          <w:sz w:val="22"/>
          <w:szCs w:val="22"/>
        </w:rPr>
        <w:t xml:space="preserve">onicznym </w:t>
      </w:r>
      <w:proofErr w:type="spellStart"/>
      <w:r w:rsidR="00EC4D8B">
        <w:rPr>
          <w:rFonts w:eastAsia="TimesNewRomanPSMT"/>
          <w:sz w:val="22"/>
          <w:szCs w:val="22"/>
        </w:rPr>
        <w:t>Vulcan</w:t>
      </w:r>
      <w:proofErr w:type="spellEnd"/>
      <w:r w:rsidRPr="00DD675B">
        <w:rPr>
          <w:rFonts w:eastAsia="TimesNewRomanPSMT"/>
          <w:sz w:val="22"/>
          <w:szCs w:val="22"/>
        </w:rPr>
        <w:t>.</w:t>
      </w:r>
      <w:r>
        <w:rPr>
          <w:rFonts w:eastAsia="TimesNewRomanPSMT"/>
          <w:sz w:val="22"/>
          <w:szCs w:val="22"/>
        </w:rPr>
        <w:tab/>
        <w:t xml:space="preserve">       </w:t>
      </w:r>
      <w:r w:rsidRPr="00DD675B">
        <w:rPr>
          <w:rFonts w:eastAsia="TimesNewRomanPSMT"/>
          <w:sz w:val="22"/>
          <w:szCs w:val="22"/>
        </w:rPr>
        <w:t xml:space="preserve"> </w:t>
      </w:r>
    </w:p>
    <w:p w:rsidR="00A313F2" w:rsidRPr="003526FD" w:rsidRDefault="00A313F2" w:rsidP="00A313F2">
      <w:pPr>
        <w:autoSpaceDE w:val="0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Pr="00DD675B">
        <w:rPr>
          <w:rFonts w:eastAsia="TimesNewRomanPS-BoldMT"/>
          <w:b/>
          <w:bCs/>
          <w:sz w:val="22"/>
          <w:szCs w:val="22"/>
        </w:rPr>
        <w:t>§ 6</w:t>
      </w:r>
    </w:p>
    <w:p w:rsidR="00A313F2" w:rsidRPr="00DD675B" w:rsidRDefault="00A313F2" w:rsidP="00A313F2">
      <w:pPr>
        <w:autoSpaceDE w:val="0"/>
        <w:spacing w:line="276" w:lineRule="auto"/>
        <w:ind w:left="360"/>
        <w:jc w:val="center"/>
        <w:rPr>
          <w:sz w:val="22"/>
          <w:szCs w:val="22"/>
        </w:rPr>
      </w:pPr>
    </w:p>
    <w:p w:rsidR="00A313F2" w:rsidRPr="007D5622" w:rsidRDefault="00A313F2" w:rsidP="00A313F2">
      <w:pPr>
        <w:pStyle w:val="Akapitzlist"/>
        <w:numPr>
          <w:ilvl w:val="0"/>
          <w:numId w:val="6"/>
        </w:numPr>
        <w:autoSpaceDE w:val="0"/>
        <w:spacing w:line="276" w:lineRule="auto"/>
        <w:jc w:val="both"/>
        <w:rPr>
          <w:sz w:val="22"/>
          <w:szCs w:val="22"/>
        </w:rPr>
      </w:pPr>
      <w:r w:rsidRPr="007D5622">
        <w:rPr>
          <w:rFonts w:eastAsia="TimesNewRomanPSMT"/>
          <w:sz w:val="22"/>
          <w:szCs w:val="22"/>
        </w:rPr>
        <w:t>Opłaty, o których mowa w § 5 niniejszej deklaracji, płatne są za dany miesiąc, na podstawie wystawionego przez przedszkole rachunku, na podstawie:</w:t>
      </w:r>
    </w:p>
    <w:p w:rsidR="00A313F2" w:rsidRPr="007D5622" w:rsidRDefault="00A313F2" w:rsidP="00A313F2">
      <w:pPr>
        <w:pStyle w:val="Akapitzlist"/>
        <w:numPr>
          <w:ilvl w:val="0"/>
          <w:numId w:val="7"/>
        </w:numPr>
        <w:autoSpaceDE w:val="0"/>
        <w:spacing w:line="276" w:lineRule="auto"/>
        <w:jc w:val="both"/>
        <w:rPr>
          <w:sz w:val="22"/>
          <w:szCs w:val="22"/>
        </w:rPr>
      </w:pPr>
      <w:r w:rsidRPr="007D5622">
        <w:rPr>
          <w:rFonts w:eastAsia="TimesNewRomanPSMT"/>
          <w:sz w:val="22"/>
          <w:szCs w:val="22"/>
        </w:rPr>
        <w:t xml:space="preserve">zadeklarowanych przez Rodzica/Opiekuna prawnego  liczby godzin pobytu dziecka </w:t>
      </w:r>
      <w:r w:rsidRPr="007D5622">
        <w:rPr>
          <w:rFonts w:eastAsia="TimesNewRomanPSMT"/>
          <w:sz w:val="22"/>
          <w:szCs w:val="22"/>
        </w:rPr>
        <w:br/>
        <w:t>w przedszkolu oraz opłaty za wyżywienie,</w:t>
      </w:r>
    </w:p>
    <w:p w:rsidR="00A313F2" w:rsidRPr="007D5622" w:rsidRDefault="00A313F2" w:rsidP="00A313F2">
      <w:pPr>
        <w:pStyle w:val="Akapitzlist"/>
        <w:numPr>
          <w:ilvl w:val="0"/>
          <w:numId w:val="7"/>
        </w:numPr>
        <w:autoSpaceDE w:val="0"/>
        <w:spacing w:line="276" w:lineRule="auto"/>
        <w:jc w:val="both"/>
        <w:rPr>
          <w:sz w:val="22"/>
          <w:szCs w:val="22"/>
        </w:rPr>
      </w:pPr>
      <w:r w:rsidRPr="007D5622">
        <w:rPr>
          <w:rFonts w:eastAsia="TimesNewRomanPSMT"/>
          <w:sz w:val="22"/>
          <w:szCs w:val="22"/>
        </w:rPr>
        <w:t>w następnym miesiącu będzie dokonywana korekta liczby godzin faktycznego pobytu dziecka w przedszkolu.</w:t>
      </w:r>
    </w:p>
    <w:p w:rsidR="00A313F2" w:rsidRDefault="00A313F2" w:rsidP="00EC4D8B">
      <w:pPr>
        <w:pStyle w:val="Akapitzlist"/>
        <w:numPr>
          <w:ilvl w:val="0"/>
          <w:numId w:val="7"/>
        </w:numPr>
        <w:autoSpaceDE w:val="0"/>
        <w:spacing w:line="276" w:lineRule="auto"/>
        <w:jc w:val="both"/>
        <w:rPr>
          <w:rFonts w:eastAsia="TimesNewRomanPSMT"/>
          <w:sz w:val="22"/>
          <w:szCs w:val="22"/>
        </w:rPr>
      </w:pPr>
      <w:r w:rsidRPr="007D5622">
        <w:rPr>
          <w:rFonts w:eastAsia="TimesNewRomanPSMT"/>
          <w:sz w:val="22"/>
          <w:szCs w:val="22"/>
        </w:rPr>
        <w:t>Płatność należy regulo</w:t>
      </w:r>
      <w:r w:rsidR="00150464">
        <w:rPr>
          <w:rFonts w:eastAsia="TimesNewRomanPSMT"/>
          <w:sz w:val="22"/>
          <w:szCs w:val="22"/>
        </w:rPr>
        <w:t>wać do 15</w:t>
      </w:r>
      <w:r w:rsidR="00EC4D8B">
        <w:rPr>
          <w:rFonts w:eastAsia="TimesNewRomanPSMT"/>
          <w:sz w:val="22"/>
          <w:szCs w:val="22"/>
        </w:rPr>
        <w:t xml:space="preserve">-go każdego m-ca na indywidualne k-to bankowe przypisane w dzienniku elektronicznym </w:t>
      </w:r>
      <w:proofErr w:type="spellStart"/>
      <w:r w:rsidR="00EC4D8B">
        <w:rPr>
          <w:rFonts w:eastAsia="TimesNewRomanPSMT"/>
          <w:sz w:val="22"/>
          <w:szCs w:val="22"/>
        </w:rPr>
        <w:t>Vulcan</w:t>
      </w:r>
      <w:proofErr w:type="spellEnd"/>
      <w:r w:rsidR="00EC4D8B">
        <w:rPr>
          <w:rFonts w:eastAsia="TimesNewRomanPSMT"/>
          <w:sz w:val="22"/>
          <w:szCs w:val="22"/>
        </w:rPr>
        <w:t xml:space="preserve"> (liczy się data wpływu na k-to bankowe).</w:t>
      </w:r>
    </w:p>
    <w:p w:rsidR="00A313F2" w:rsidRPr="000B23AB" w:rsidRDefault="00A313F2" w:rsidP="00A313F2">
      <w:pPr>
        <w:autoSpaceDE w:val="0"/>
        <w:spacing w:line="276" w:lineRule="auto"/>
        <w:jc w:val="both"/>
        <w:rPr>
          <w:sz w:val="22"/>
          <w:szCs w:val="22"/>
        </w:rPr>
      </w:pPr>
      <w:r w:rsidRPr="000B23AB">
        <w:rPr>
          <w:rFonts w:eastAsia="TimesNewRomanPSMT"/>
          <w:sz w:val="22"/>
          <w:szCs w:val="22"/>
        </w:rPr>
        <w:br/>
        <w:t>………………………………</w:t>
      </w:r>
      <w:r w:rsidRPr="000B23AB">
        <w:rPr>
          <w:rFonts w:eastAsia="TimesNewRomanPSMT"/>
          <w:sz w:val="22"/>
          <w:szCs w:val="22"/>
        </w:rPr>
        <w:tab/>
      </w:r>
      <w:r w:rsidRPr="000B23AB">
        <w:rPr>
          <w:rFonts w:eastAsia="TimesNewRomanPSMT"/>
          <w:sz w:val="22"/>
          <w:szCs w:val="22"/>
        </w:rPr>
        <w:tab/>
      </w:r>
      <w:r w:rsidRPr="000B23AB">
        <w:rPr>
          <w:rFonts w:eastAsia="TimesNewRomanPSMT"/>
          <w:sz w:val="22"/>
          <w:szCs w:val="22"/>
        </w:rPr>
        <w:tab/>
      </w:r>
    </w:p>
    <w:p w:rsidR="00A313F2" w:rsidRDefault="00A313F2" w:rsidP="00A313F2">
      <w:pPr>
        <w:rPr>
          <w:rFonts w:eastAsia="TimesNewRomanPSMT"/>
          <w:i/>
          <w:sz w:val="18"/>
          <w:szCs w:val="18"/>
        </w:rPr>
      </w:pPr>
      <w:r w:rsidRPr="00ED3F79">
        <w:rPr>
          <w:rFonts w:eastAsia="TimesNewRomanPSMT"/>
          <w:i/>
          <w:sz w:val="18"/>
          <w:szCs w:val="18"/>
        </w:rPr>
        <w:t>(podpis rodzica/ opiekuna prawnego)</w:t>
      </w:r>
      <w:r w:rsidRPr="00ED3F79">
        <w:rPr>
          <w:rFonts w:eastAsia="TimesNewRomanPSMT"/>
          <w:i/>
          <w:sz w:val="18"/>
          <w:szCs w:val="18"/>
        </w:rPr>
        <w:tab/>
      </w:r>
    </w:p>
    <w:sectPr w:rsidR="00A3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Liberation Serif">
    <w:altName w:val="Times New Roman"/>
    <w:charset w:val="00"/>
    <w:family w:val="roman"/>
    <w:pitch w:val="variable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1" w15:restartNumberingAfterBreak="0">
    <w:nsid w:val="41C01FE4"/>
    <w:multiLevelType w:val="hybridMultilevel"/>
    <w:tmpl w:val="9DBCA7DA"/>
    <w:lvl w:ilvl="0" w:tplc="56EC3864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5736D"/>
    <w:multiLevelType w:val="hybridMultilevel"/>
    <w:tmpl w:val="A66889DA"/>
    <w:lvl w:ilvl="0" w:tplc="AB148AE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7649"/>
    <w:multiLevelType w:val="hybridMultilevel"/>
    <w:tmpl w:val="5B60D584"/>
    <w:lvl w:ilvl="0" w:tplc="B0B6B0FC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C4FC0"/>
    <w:multiLevelType w:val="hybridMultilevel"/>
    <w:tmpl w:val="3406557A"/>
    <w:lvl w:ilvl="0" w:tplc="447A6BCE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535CF"/>
    <w:multiLevelType w:val="hybridMultilevel"/>
    <w:tmpl w:val="D2FE0E0E"/>
    <w:lvl w:ilvl="0" w:tplc="1F5C5044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01F0F"/>
    <w:multiLevelType w:val="hybridMultilevel"/>
    <w:tmpl w:val="856ADA94"/>
    <w:lvl w:ilvl="0" w:tplc="EC1CA2EA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F2"/>
    <w:rsid w:val="00063397"/>
    <w:rsid w:val="00150464"/>
    <w:rsid w:val="00161ADB"/>
    <w:rsid w:val="001C5DC3"/>
    <w:rsid w:val="004A0CAF"/>
    <w:rsid w:val="004D6D04"/>
    <w:rsid w:val="005627B7"/>
    <w:rsid w:val="00585716"/>
    <w:rsid w:val="007930B4"/>
    <w:rsid w:val="00891554"/>
    <w:rsid w:val="00963FCF"/>
    <w:rsid w:val="00A313F2"/>
    <w:rsid w:val="00C62F3B"/>
    <w:rsid w:val="00CE5CE2"/>
    <w:rsid w:val="00DA6F4B"/>
    <w:rsid w:val="00EC4D8B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6CA2"/>
  <w15:chartTrackingRefBased/>
  <w15:docId w15:val="{2F811837-AC49-4503-937E-4E5E646B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3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313F2"/>
    <w:rPr>
      <w:b/>
      <w:bCs/>
    </w:rPr>
  </w:style>
  <w:style w:type="paragraph" w:styleId="Akapitzlist">
    <w:name w:val="List Paragraph"/>
    <w:basedOn w:val="Normalny"/>
    <w:uiPriority w:val="34"/>
    <w:qFormat/>
    <w:rsid w:val="00A313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464"/>
    <w:rPr>
      <w:rFonts w:ascii="Segoe UI" w:eastAsia="Arial Unicode MS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2026-05-22T06:50:00Z</cp:lastPrinted>
  <dcterms:created xsi:type="dcterms:W3CDTF">2026-06-22T09:22:00Z</dcterms:created>
  <dcterms:modified xsi:type="dcterms:W3CDTF">2026-06-22T09:22:00Z</dcterms:modified>
</cp:coreProperties>
</file>